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D5A165" w14:textId="59F59D00" w:rsidR="00131B09" w:rsidRDefault="00131B09" w:rsidP="00435354">
      <w:pPr>
        <w:jc w:val="both"/>
        <w:rPr>
          <w:rFonts w:eastAsia="Times New Roman" w:cstheme="minorHAnsi"/>
          <w:sz w:val="24"/>
          <w:szCs w:val="24"/>
          <w:lang w:val="fr-FR" w:eastAsia="en-AU"/>
        </w:rPr>
      </w:pPr>
      <w:r w:rsidRPr="00131B09">
        <w:rPr>
          <w:rFonts w:eastAsia="Times New Roman" w:cstheme="minorHAnsi"/>
          <w:sz w:val="24"/>
          <w:szCs w:val="24"/>
          <w:lang w:val="fr-FR" w:eastAsia="en-AU"/>
        </w:rPr>
        <w:t xml:space="preserve">Français vivant aux quatre </w:t>
      </w:r>
      <w:r w:rsidRPr="00CB4F8D">
        <w:rPr>
          <w:rFonts w:eastAsia="Times New Roman" w:cstheme="minorHAnsi"/>
          <w:sz w:val="24"/>
          <w:szCs w:val="24"/>
          <w:lang w:val="fr-FR" w:eastAsia="en-AU"/>
        </w:rPr>
        <w:t xml:space="preserve">coins </w:t>
      </w:r>
      <w:r w:rsidRPr="00131B09">
        <w:rPr>
          <w:rFonts w:eastAsia="Times New Roman" w:cstheme="minorHAnsi"/>
          <w:sz w:val="24"/>
          <w:szCs w:val="24"/>
          <w:lang w:val="fr-FR" w:eastAsia="en-AU"/>
        </w:rPr>
        <w:t xml:space="preserve">du monde, vous êtes </w:t>
      </w:r>
      <w:r w:rsidRPr="00CB4F8D">
        <w:rPr>
          <w:rFonts w:eastAsia="Times New Roman" w:cstheme="minorHAnsi"/>
          <w:sz w:val="24"/>
          <w:szCs w:val="24"/>
          <w:lang w:val="fr-FR" w:eastAsia="en-AU"/>
        </w:rPr>
        <w:t xml:space="preserve">en position privilégiée pour appréhender, dans toute leur complexité et leur diversité, les désordres provoqués par l’homme contemporain sur son environnement. Le développement sans précédent des activités humaines a pour conséquence une dégradation avancée et continue de la biosphère, mettant d’ores et déjà en danger la survie et la vie de centaines de millions de personnes, </w:t>
      </w:r>
      <w:r w:rsidR="00F377A5">
        <w:rPr>
          <w:rFonts w:eastAsia="Times New Roman" w:cstheme="minorHAnsi"/>
          <w:sz w:val="24"/>
          <w:szCs w:val="24"/>
          <w:lang w:val="fr-FR" w:eastAsia="en-AU"/>
        </w:rPr>
        <w:t>sous l’influence</w:t>
      </w:r>
      <w:r w:rsidRPr="00CB4F8D">
        <w:rPr>
          <w:rFonts w:eastAsia="Times New Roman" w:cstheme="minorHAnsi"/>
          <w:sz w:val="24"/>
          <w:szCs w:val="24"/>
          <w:lang w:val="fr-FR" w:eastAsia="en-AU"/>
        </w:rPr>
        <w:t xml:space="preserve"> </w:t>
      </w:r>
      <w:r w:rsidR="00F377A5">
        <w:rPr>
          <w:rFonts w:eastAsia="Times New Roman" w:cstheme="minorHAnsi"/>
          <w:sz w:val="24"/>
          <w:szCs w:val="24"/>
          <w:lang w:val="fr-FR" w:eastAsia="en-AU"/>
        </w:rPr>
        <w:t>du</w:t>
      </w:r>
      <w:r w:rsidRPr="00CB4F8D">
        <w:rPr>
          <w:rFonts w:eastAsia="Times New Roman" w:cstheme="minorHAnsi"/>
          <w:sz w:val="24"/>
          <w:szCs w:val="24"/>
          <w:lang w:val="fr-FR" w:eastAsia="en-AU"/>
        </w:rPr>
        <w:t xml:space="preserve"> changement climatique,</w:t>
      </w:r>
      <w:r w:rsidR="00F377A5">
        <w:rPr>
          <w:rFonts w:eastAsia="Times New Roman" w:cstheme="minorHAnsi"/>
          <w:sz w:val="24"/>
          <w:szCs w:val="24"/>
          <w:lang w:val="fr-FR" w:eastAsia="en-AU"/>
        </w:rPr>
        <w:t xml:space="preserve"> de l</w:t>
      </w:r>
      <w:r w:rsidRPr="00CB4F8D">
        <w:rPr>
          <w:rFonts w:eastAsia="Times New Roman" w:cstheme="minorHAnsi"/>
          <w:sz w:val="24"/>
          <w:szCs w:val="24"/>
          <w:lang w:val="fr-FR" w:eastAsia="en-AU"/>
        </w:rPr>
        <w:t xml:space="preserve">’érosion de la biodiversité, </w:t>
      </w:r>
      <w:r w:rsidR="00F377A5">
        <w:rPr>
          <w:rFonts w:eastAsia="Times New Roman" w:cstheme="minorHAnsi"/>
          <w:sz w:val="24"/>
          <w:szCs w:val="24"/>
          <w:lang w:val="fr-FR" w:eastAsia="en-AU"/>
        </w:rPr>
        <w:t xml:space="preserve">de </w:t>
      </w:r>
      <w:r w:rsidRPr="00CB4F8D">
        <w:rPr>
          <w:rFonts w:eastAsia="Times New Roman" w:cstheme="minorHAnsi"/>
          <w:sz w:val="24"/>
          <w:szCs w:val="24"/>
          <w:lang w:val="fr-FR" w:eastAsia="en-AU"/>
        </w:rPr>
        <w:t xml:space="preserve">la déforestation, </w:t>
      </w:r>
      <w:r w:rsidR="00F377A5">
        <w:rPr>
          <w:rFonts w:eastAsia="Times New Roman" w:cstheme="minorHAnsi"/>
          <w:sz w:val="24"/>
          <w:szCs w:val="24"/>
          <w:lang w:val="fr-FR" w:eastAsia="en-AU"/>
        </w:rPr>
        <w:t xml:space="preserve">de </w:t>
      </w:r>
      <w:r w:rsidRPr="00CB4F8D">
        <w:rPr>
          <w:rFonts w:eastAsia="Times New Roman" w:cstheme="minorHAnsi"/>
          <w:sz w:val="24"/>
          <w:szCs w:val="24"/>
          <w:lang w:val="fr-FR" w:eastAsia="en-AU"/>
        </w:rPr>
        <w:t xml:space="preserve">la </w:t>
      </w:r>
      <w:r w:rsidR="00785FEF">
        <w:rPr>
          <w:rFonts w:eastAsia="Times New Roman" w:cstheme="minorHAnsi"/>
          <w:sz w:val="24"/>
          <w:szCs w:val="24"/>
          <w:lang w:val="fr-FR" w:eastAsia="en-AU"/>
        </w:rPr>
        <w:t xml:space="preserve">dégradation de la qualité </w:t>
      </w:r>
      <w:r w:rsidRPr="00CB4F8D">
        <w:rPr>
          <w:rFonts w:eastAsia="Times New Roman" w:cstheme="minorHAnsi"/>
          <w:sz w:val="24"/>
          <w:szCs w:val="24"/>
          <w:lang w:val="fr-FR" w:eastAsia="en-AU"/>
        </w:rPr>
        <w:t>d</w:t>
      </w:r>
      <w:r w:rsidR="00D61593">
        <w:rPr>
          <w:rFonts w:eastAsia="Times New Roman" w:cstheme="minorHAnsi"/>
          <w:sz w:val="24"/>
          <w:szCs w:val="24"/>
          <w:lang w:val="fr-FR" w:eastAsia="en-AU"/>
        </w:rPr>
        <w:t>e l’</w:t>
      </w:r>
      <w:r w:rsidRPr="00CB4F8D">
        <w:rPr>
          <w:rFonts w:eastAsia="Times New Roman" w:cstheme="minorHAnsi"/>
          <w:sz w:val="24"/>
          <w:szCs w:val="24"/>
          <w:lang w:val="fr-FR" w:eastAsia="en-AU"/>
        </w:rPr>
        <w:t xml:space="preserve">eau, </w:t>
      </w:r>
      <w:r w:rsidR="00F377A5">
        <w:rPr>
          <w:rFonts w:eastAsia="Times New Roman" w:cstheme="minorHAnsi"/>
          <w:sz w:val="24"/>
          <w:szCs w:val="24"/>
          <w:lang w:val="fr-FR" w:eastAsia="en-AU"/>
        </w:rPr>
        <w:t>d</w:t>
      </w:r>
      <w:r w:rsidRPr="00CB4F8D">
        <w:rPr>
          <w:rFonts w:eastAsia="Times New Roman" w:cstheme="minorHAnsi"/>
          <w:sz w:val="24"/>
          <w:szCs w:val="24"/>
          <w:lang w:val="fr-FR" w:eastAsia="en-AU"/>
        </w:rPr>
        <w:t>es innombrables pollutions</w:t>
      </w:r>
      <w:r w:rsidR="00F377A5">
        <w:rPr>
          <w:rFonts w:eastAsia="Times New Roman" w:cstheme="minorHAnsi"/>
          <w:sz w:val="24"/>
          <w:szCs w:val="24"/>
          <w:lang w:val="fr-FR" w:eastAsia="en-AU"/>
        </w:rPr>
        <w:t xml:space="preserve"> et d</w:t>
      </w:r>
      <w:r w:rsidRPr="00CB4F8D">
        <w:rPr>
          <w:rFonts w:eastAsia="Times New Roman" w:cstheme="minorHAnsi"/>
          <w:sz w:val="24"/>
          <w:szCs w:val="24"/>
          <w:lang w:val="fr-FR" w:eastAsia="en-AU"/>
        </w:rPr>
        <w:t>es catastrophes industrielles</w:t>
      </w:r>
      <w:r w:rsidR="00F377A5">
        <w:rPr>
          <w:rFonts w:eastAsia="Times New Roman" w:cstheme="minorHAnsi"/>
          <w:sz w:val="24"/>
          <w:szCs w:val="24"/>
          <w:lang w:val="fr-FR" w:eastAsia="en-AU"/>
        </w:rPr>
        <w:t>.</w:t>
      </w:r>
    </w:p>
    <w:p w14:paraId="3E94E4B6" w14:textId="77777777" w:rsidR="00435354" w:rsidRPr="00131B09" w:rsidRDefault="00435354" w:rsidP="00435354">
      <w:pPr>
        <w:jc w:val="both"/>
        <w:rPr>
          <w:rFonts w:eastAsia="Times New Roman" w:cstheme="minorHAnsi"/>
          <w:sz w:val="24"/>
          <w:szCs w:val="24"/>
          <w:lang w:val="fr-FR" w:eastAsia="en-AU"/>
        </w:rPr>
      </w:pPr>
    </w:p>
    <w:p w14:paraId="519D6DB1" w14:textId="7117008B" w:rsidR="00131B09" w:rsidRDefault="00131B09" w:rsidP="00435354">
      <w:pPr>
        <w:jc w:val="both"/>
        <w:rPr>
          <w:rFonts w:eastAsia="Times New Roman" w:cstheme="minorHAnsi"/>
          <w:sz w:val="24"/>
          <w:szCs w:val="24"/>
          <w:lang w:val="fr-FR" w:eastAsia="en-AU"/>
        </w:rPr>
      </w:pPr>
      <w:r w:rsidRPr="00131B09">
        <w:rPr>
          <w:rFonts w:eastAsia="Times New Roman" w:cstheme="minorHAnsi"/>
          <w:b/>
          <w:sz w:val="24"/>
          <w:szCs w:val="24"/>
          <w:lang w:val="fr-FR" w:eastAsia="en-AU"/>
        </w:rPr>
        <w:t>Eco-Citoyens</w:t>
      </w:r>
      <w:r w:rsidRPr="00131B09">
        <w:rPr>
          <w:rFonts w:eastAsia="Times New Roman" w:cstheme="minorHAnsi"/>
          <w:sz w:val="24"/>
          <w:szCs w:val="24"/>
          <w:lang w:val="fr-FR" w:eastAsia="en-AU"/>
        </w:rPr>
        <w:t>, n</w:t>
      </w:r>
      <w:r w:rsidRPr="00CB4F8D">
        <w:rPr>
          <w:rFonts w:eastAsia="Times New Roman" w:cstheme="minorHAnsi"/>
          <w:sz w:val="24"/>
          <w:szCs w:val="24"/>
          <w:lang w:val="fr-FR" w:eastAsia="en-AU"/>
        </w:rPr>
        <w:t>ous sommes ainsi sensibilisés à ces défis, tout en sachant qu’il</w:t>
      </w:r>
      <w:r w:rsidRPr="00131B09">
        <w:rPr>
          <w:rFonts w:eastAsia="Times New Roman" w:cstheme="minorHAnsi"/>
          <w:sz w:val="24"/>
          <w:szCs w:val="24"/>
          <w:lang w:val="fr-FR" w:eastAsia="en-AU"/>
        </w:rPr>
        <w:t>s</w:t>
      </w:r>
      <w:r w:rsidRPr="00CB4F8D">
        <w:rPr>
          <w:rFonts w:eastAsia="Times New Roman" w:cstheme="minorHAnsi"/>
          <w:sz w:val="24"/>
          <w:szCs w:val="24"/>
          <w:lang w:val="fr-FR" w:eastAsia="en-AU"/>
        </w:rPr>
        <w:t xml:space="preserve"> ne seront résolus qu’en transformant nos modes de développement, ainsi qu’en combinant une variété d’actions locales et internationales.</w:t>
      </w:r>
    </w:p>
    <w:p w14:paraId="1A7CB9F4" w14:textId="77777777" w:rsidR="00435354" w:rsidRPr="00CB4F8D" w:rsidRDefault="00435354" w:rsidP="00435354">
      <w:pPr>
        <w:jc w:val="both"/>
        <w:rPr>
          <w:rFonts w:eastAsia="Times New Roman" w:cstheme="minorHAnsi"/>
          <w:sz w:val="24"/>
          <w:szCs w:val="24"/>
          <w:lang w:val="fr-FR" w:eastAsia="en-AU"/>
        </w:rPr>
      </w:pPr>
    </w:p>
    <w:p w14:paraId="1F85FC84" w14:textId="3DF67705" w:rsidR="00131B09" w:rsidRDefault="00131B09" w:rsidP="00435354">
      <w:pPr>
        <w:jc w:val="both"/>
        <w:rPr>
          <w:rFonts w:eastAsia="Times New Roman" w:cstheme="minorHAnsi"/>
          <w:b/>
          <w:sz w:val="24"/>
          <w:szCs w:val="24"/>
          <w:lang w:val="fr-FR" w:eastAsia="en-AU"/>
        </w:rPr>
      </w:pPr>
      <w:bookmarkStart w:id="0" w:name="_Hlk30527716"/>
      <w:r w:rsidRPr="00131B09">
        <w:rPr>
          <w:rFonts w:eastAsia="Times New Roman" w:cstheme="minorHAnsi"/>
          <w:b/>
          <w:sz w:val="24"/>
          <w:szCs w:val="24"/>
          <w:lang w:val="fr-FR" w:eastAsia="en-AU"/>
        </w:rPr>
        <w:t xml:space="preserve">Sur ces sujets, </w:t>
      </w:r>
      <w:r w:rsidRPr="00CB4F8D">
        <w:rPr>
          <w:rFonts w:eastAsia="Times New Roman" w:cstheme="minorHAnsi"/>
          <w:b/>
          <w:sz w:val="24"/>
          <w:szCs w:val="24"/>
          <w:lang w:val="fr-FR" w:eastAsia="en-AU"/>
        </w:rPr>
        <w:t xml:space="preserve">la prise de conscience doit être globale afin </w:t>
      </w:r>
      <w:r w:rsidR="00C16045">
        <w:rPr>
          <w:rFonts w:eastAsia="Times New Roman" w:cstheme="minorHAnsi"/>
          <w:b/>
          <w:sz w:val="24"/>
          <w:szCs w:val="24"/>
          <w:lang w:val="fr-FR" w:eastAsia="en-AU"/>
        </w:rPr>
        <w:t xml:space="preserve">de faire tomber les murs psychologiques du déni qui peut encore s’exprimer et afin </w:t>
      </w:r>
      <w:r w:rsidRPr="00CB4F8D">
        <w:rPr>
          <w:rFonts w:eastAsia="Times New Roman" w:cstheme="minorHAnsi"/>
          <w:b/>
          <w:sz w:val="24"/>
          <w:szCs w:val="24"/>
          <w:lang w:val="fr-FR" w:eastAsia="en-AU"/>
        </w:rPr>
        <w:t>que des mesures adaptées soient prises à tous les niveaux, en s’appuyant sur les nombreuses initiatives locales</w:t>
      </w:r>
      <w:r w:rsidRPr="00131B09">
        <w:rPr>
          <w:rFonts w:eastAsia="Times New Roman" w:cstheme="minorHAnsi"/>
          <w:b/>
          <w:sz w:val="24"/>
          <w:szCs w:val="24"/>
          <w:lang w:val="fr-FR" w:eastAsia="en-AU"/>
        </w:rPr>
        <w:t xml:space="preserve"> à l’œuvre dans vos pays de résidence</w:t>
      </w:r>
      <w:r w:rsidRPr="00CB4F8D">
        <w:rPr>
          <w:rFonts w:eastAsia="Times New Roman" w:cstheme="minorHAnsi"/>
          <w:b/>
          <w:sz w:val="24"/>
          <w:szCs w:val="24"/>
          <w:lang w:val="fr-FR" w:eastAsia="en-AU"/>
        </w:rPr>
        <w:t xml:space="preserve">. En ce sens, nous avons tous notre rôle à jouer. </w:t>
      </w:r>
    </w:p>
    <w:p w14:paraId="3340C931" w14:textId="77777777" w:rsidR="00435354" w:rsidRPr="00131B09" w:rsidRDefault="00435354" w:rsidP="00435354">
      <w:pPr>
        <w:jc w:val="both"/>
        <w:rPr>
          <w:rFonts w:eastAsia="Times New Roman" w:cstheme="minorHAnsi"/>
          <w:b/>
          <w:sz w:val="24"/>
          <w:szCs w:val="24"/>
          <w:lang w:val="fr-FR" w:eastAsia="en-AU"/>
        </w:rPr>
      </w:pPr>
    </w:p>
    <w:bookmarkEnd w:id="0"/>
    <w:p w14:paraId="723505ED" w14:textId="40B0CC79" w:rsidR="00131B09" w:rsidRDefault="00131B09" w:rsidP="00435354">
      <w:pPr>
        <w:jc w:val="both"/>
        <w:rPr>
          <w:rFonts w:eastAsia="Times New Roman" w:cstheme="minorHAnsi"/>
          <w:sz w:val="24"/>
          <w:szCs w:val="24"/>
          <w:lang w:val="fr-FR" w:eastAsia="en-AU"/>
        </w:rPr>
      </w:pPr>
      <w:r w:rsidRPr="00CB4F8D">
        <w:rPr>
          <w:rFonts w:eastAsia="Times New Roman" w:cstheme="minorHAnsi"/>
          <w:sz w:val="24"/>
          <w:szCs w:val="24"/>
          <w:lang w:val="fr-FR" w:eastAsia="en-AU"/>
        </w:rPr>
        <w:t>Dans le respect des lois</w:t>
      </w:r>
      <w:r w:rsidRPr="00131B09">
        <w:rPr>
          <w:rFonts w:eastAsia="Times New Roman" w:cstheme="minorHAnsi"/>
          <w:sz w:val="24"/>
          <w:szCs w:val="24"/>
          <w:lang w:val="fr-FR" w:eastAsia="en-AU"/>
        </w:rPr>
        <w:t xml:space="preserve"> du pays où vous résidez</w:t>
      </w:r>
      <w:r w:rsidRPr="00CB4F8D">
        <w:rPr>
          <w:rFonts w:eastAsia="Times New Roman" w:cstheme="minorHAnsi"/>
          <w:sz w:val="24"/>
          <w:szCs w:val="24"/>
          <w:lang w:val="fr-FR" w:eastAsia="en-AU"/>
        </w:rPr>
        <w:t xml:space="preserve">, </w:t>
      </w:r>
      <w:r w:rsidRPr="00131B09">
        <w:rPr>
          <w:rFonts w:eastAsia="Times New Roman" w:cstheme="minorHAnsi"/>
          <w:sz w:val="24"/>
          <w:szCs w:val="24"/>
          <w:lang w:val="fr-FR" w:eastAsia="en-AU"/>
        </w:rPr>
        <w:t xml:space="preserve">vous devez </w:t>
      </w:r>
      <w:r w:rsidRPr="00CB4F8D">
        <w:rPr>
          <w:rFonts w:eastAsia="Times New Roman" w:cstheme="minorHAnsi"/>
          <w:sz w:val="24"/>
          <w:szCs w:val="24"/>
          <w:lang w:val="fr-FR" w:eastAsia="en-AU"/>
        </w:rPr>
        <w:t xml:space="preserve">avoir à cœur d’apporter </w:t>
      </w:r>
      <w:r w:rsidRPr="00131B09">
        <w:rPr>
          <w:rFonts w:eastAsia="Times New Roman" w:cstheme="minorHAnsi"/>
          <w:sz w:val="24"/>
          <w:szCs w:val="24"/>
          <w:lang w:val="fr-FR" w:eastAsia="en-AU"/>
        </w:rPr>
        <w:t>votre</w:t>
      </w:r>
      <w:r w:rsidRPr="00CB4F8D">
        <w:rPr>
          <w:rFonts w:eastAsia="Times New Roman" w:cstheme="minorHAnsi"/>
          <w:sz w:val="24"/>
          <w:szCs w:val="24"/>
          <w:lang w:val="fr-FR" w:eastAsia="en-AU"/>
        </w:rPr>
        <w:t xml:space="preserve"> contribution à la gestion des problèmes environnementaux </w:t>
      </w:r>
      <w:r w:rsidRPr="00131B09">
        <w:rPr>
          <w:rFonts w:eastAsia="Times New Roman" w:cstheme="minorHAnsi"/>
          <w:sz w:val="24"/>
          <w:szCs w:val="24"/>
          <w:lang w:val="fr-FR" w:eastAsia="en-AU"/>
        </w:rPr>
        <w:t xml:space="preserve">que vous </w:t>
      </w:r>
      <w:r w:rsidRPr="00CB4F8D">
        <w:rPr>
          <w:rFonts w:eastAsia="Times New Roman" w:cstheme="minorHAnsi"/>
          <w:sz w:val="24"/>
          <w:szCs w:val="24"/>
          <w:lang w:val="fr-FR" w:eastAsia="en-AU"/>
        </w:rPr>
        <w:t>constate</w:t>
      </w:r>
      <w:r w:rsidRPr="00131B09">
        <w:rPr>
          <w:rFonts w:eastAsia="Times New Roman" w:cstheme="minorHAnsi"/>
          <w:sz w:val="24"/>
          <w:szCs w:val="24"/>
          <w:lang w:val="fr-FR" w:eastAsia="en-AU"/>
        </w:rPr>
        <w:t xml:space="preserve">z autour de vous, et exiger des puissances publiques des décisions plus larges : </w:t>
      </w:r>
      <w:r w:rsidRPr="00CB4F8D">
        <w:rPr>
          <w:rFonts w:eastAsia="Times New Roman" w:cstheme="minorHAnsi"/>
          <w:sz w:val="24"/>
          <w:szCs w:val="24"/>
          <w:lang w:val="fr-FR" w:eastAsia="en-AU"/>
        </w:rPr>
        <w:t xml:space="preserve"> </w:t>
      </w:r>
    </w:p>
    <w:p w14:paraId="59A117B8" w14:textId="77777777" w:rsidR="00435354" w:rsidRPr="00131B09" w:rsidRDefault="00435354" w:rsidP="00435354">
      <w:pPr>
        <w:jc w:val="both"/>
        <w:rPr>
          <w:rFonts w:eastAsia="Times New Roman" w:cstheme="minorHAnsi"/>
          <w:sz w:val="24"/>
          <w:szCs w:val="24"/>
          <w:lang w:val="fr-FR" w:eastAsia="en-AU"/>
        </w:rPr>
      </w:pPr>
    </w:p>
    <w:p w14:paraId="77315B37" w14:textId="77777777" w:rsidR="00131B09" w:rsidRPr="00131B09" w:rsidRDefault="00131B09" w:rsidP="00435354">
      <w:pPr>
        <w:pStyle w:val="Paragraphedeliste"/>
        <w:numPr>
          <w:ilvl w:val="0"/>
          <w:numId w:val="1"/>
        </w:numPr>
        <w:ind w:left="567" w:hanging="283"/>
        <w:jc w:val="both"/>
        <w:rPr>
          <w:rFonts w:eastAsia="Times New Roman" w:cstheme="minorHAnsi"/>
          <w:sz w:val="24"/>
          <w:szCs w:val="24"/>
          <w:lang w:val="fr-FR" w:eastAsia="en-AU"/>
        </w:rPr>
      </w:pPr>
      <w:r>
        <w:rPr>
          <w:rFonts w:eastAsia="Times New Roman" w:cstheme="minorHAnsi"/>
          <w:sz w:val="24"/>
          <w:szCs w:val="24"/>
          <w:lang w:val="fr-FR" w:eastAsia="en-AU"/>
        </w:rPr>
        <w:t>E</w:t>
      </w:r>
      <w:r w:rsidRPr="00131B09">
        <w:rPr>
          <w:rFonts w:eastAsia="Times New Roman" w:cstheme="minorHAnsi"/>
          <w:sz w:val="24"/>
          <w:szCs w:val="24"/>
          <w:lang w:val="fr-FR" w:eastAsia="en-AU"/>
        </w:rPr>
        <w:t>n étant à l’écoute des associations de défense de l’environnement et de promotion du développement durable</w:t>
      </w:r>
    </w:p>
    <w:p w14:paraId="3B855294" w14:textId="77777777" w:rsidR="00131B09" w:rsidRPr="00131B09" w:rsidRDefault="00131B09" w:rsidP="00435354">
      <w:pPr>
        <w:pStyle w:val="Paragraphedeliste"/>
        <w:ind w:left="567" w:hanging="283"/>
        <w:jc w:val="both"/>
        <w:rPr>
          <w:rFonts w:eastAsia="Times New Roman" w:cstheme="minorHAnsi"/>
          <w:sz w:val="24"/>
          <w:szCs w:val="24"/>
          <w:lang w:val="fr-FR" w:eastAsia="en-AU"/>
        </w:rPr>
      </w:pPr>
    </w:p>
    <w:p w14:paraId="04BDCC83" w14:textId="77777777" w:rsidR="00131B09" w:rsidRPr="00131B09" w:rsidRDefault="00131B09" w:rsidP="00435354">
      <w:pPr>
        <w:pStyle w:val="Paragraphedeliste"/>
        <w:numPr>
          <w:ilvl w:val="0"/>
          <w:numId w:val="1"/>
        </w:numPr>
        <w:ind w:left="567" w:hanging="283"/>
        <w:jc w:val="both"/>
        <w:rPr>
          <w:rFonts w:eastAsia="Times New Roman" w:cstheme="minorHAnsi"/>
          <w:sz w:val="24"/>
          <w:szCs w:val="24"/>
          <w:lang w:val="fr-FR" w:eastAsia="en-AU"/>
        </w:rPr>
      </w:pPr>
      <w:r>
        <w:rPr>
          <w:rFonts w:eastAsia="Times New Roman" w:cstheme="minorHAnsi"/>
          <w:sz w:val="24"/>
          <w:szCs w:val="24"/>
          <w:lang w:val="fr-FR" w:eastAsia="en-AU"/>
        </w:rPr>
        <w:t>E</w:t>
      </w:r>
      <w:r w:rsidRPr="00131B09">
        <w:rPr>
          <w:rFonts w:eastAsia="Times New Roman" w:cstheme="minorHAnsi"/>
          <w:sz w:val="24"/>
          <w:szCs w:val="24"/>
          <w:lang w:val="fr-FR" w:eastAsia="en-AU"/>
        </w:rPr>
        <w:t>n sensibilisant à la nécessité d’une transformation écologique de nos sociétés.</w:t>
      </w:r>
    </w:p>
    <w:p w14:paraId="005B81C7" w14:textId="77777777" w:rsidR="00131B09" w:rsidRPr="00131B09" w:rsidRDefault="00131B09" w:rsidP="00435354">
      <w:pPr>
        <w:pStyle w:val="Paragraphedeliste"/>
        <w:ind w:left="567" w:hanging="283"/>
        <w:jc w:val="both"/>
        <w:rPr>
          <w:rFonts w:eastAsia="Times New Roman" w:cstheme="minorHAnsi"/>
          <w:sz w:val="24"/>
          <w:szCs w:val="24"/>
          <w:lang w:val="fr-FR" w:eastAsia="en-AU"/>
        </w:rPr>
      </w:pPr>
    </w:p>
    <w:p w14:paraId="518E6E02" w14:textId="77777777" w:rsidR="00131B09" w:rsidRPr="00131B09" w:rsidRDefault="00131B09" w:rsidP="00435354">
      <w:pPr>
        <w:pStyle w:val="Paragraphedeliste"/>
        <w:numPr>
          <w:ilvl w:val="0"/>
          <w:numId w:val="1"/>
        </w:numPr>
        <w:ind w:left="567" w:hanging="283"/>
        <w:jc w:val="both"/>
        <w:rPr>
          <w:rFonts w:eastAsia="Times New Roman" w:cstheme="minorHAnsi"/>
          <w:sz w:val="24"/>
          <w:szCs w:val="24"/>
          <w:lang w:val="fr-FR" w:eastAsia="en-AU"/>
        </w:rPr>
      </w:pPr>
      <w:r>
        <w:rPr>
          <w:rFonts w:eastAsia="Times New Roman" w:cstheme="minorHAnsi"/>
          <w:sz w:val="24"/>
          <w:szCs w:val="24"/>
          <w:lang w:val="fr-FR" w:eastAsia="en-AU"/>
        </w:rPr>
        <w:t>E</w:t>
      </w:r>
      <w:r w:rsidRPr="00131B09">
        <w:rPr>
          <w:rFonts w:eastAsia="Times New Roman" w:cstheme="minorHAnsi"/>
          <w:sz w:val="24"/>
          <w:szCs w:val="24"/>
          <w:lang w:val="fr-FR" w:eastAsia="en-AU"/>
        </w:rPr>
        <w:t>n choisissant votre engagement - et celle de votre section - en soutenant des actions locales dans vos pays et en communiquant autour d’elles.</w:t>
      </w:r>
    </w:p>
    <w:p w14:paraId="601F1DD7" w14:textId="77777777" w:rsidR="00131B09" w:rsidRPr="00131B09" w:rsidRDefault="00131B09" w:rsidP="00435354">
      <w:pPr>
        <w:pStyle w:val="Paragraphedeliste"/>
        <w:ind w:left="567" w:hanging="283"/>
        <w:jc w:val="both"/>
        <w:rPr>
          <w:rFonts w:eastAsia="Times New Roman" w:cstheme="minorHAnsi"/>
          <w:sz w:val="24"/>
          <w:szCs w:val="24"/>
          <w:lang w:val="fr-FR" w:eastAsia="en-AU"/>
        </w:rPr>
      </w:pPr>
    </w:p>
    <w:p w14:paraId="24C8A48A" w14:textId="2EC6B2C8" w:rsidR="00131B09" w:rsidRPr="00131B09" w:rsidRDefault="00131B09" w:rsidP="00435354">
      <w:pPr>
        <w:pStyle w:val="Paragraphedeliste"/>
        <w:numPr>
          <w:ilvl w:val="0"/>
          <w:numId w:val="1"/>
        </w:numPr>
        <w:ind w:left="567" w:hanging="283"/>
        <w:jc w:val="both"/>
        <w:rPr>
          <w:rFonts w:eastAsia="Times New Roman" w:cstheme="minorHAnsi"/>
          <w:sz w:val="24"/>
          <w:szCs w:val="24"/>
          <w:lang w:val="fr-FR" w:eastAsia="en-AU"/>
        </w:rPr>
      </w:pPr>
      <w:r>
        <w:rPr>
          <w:rFonts w:eastAsia="Times New Roman" w:cstheme="minorHAnsi"/>
          <w:sz w:val="24"/>
          <w:szCs w:val="24"/>
          <w:lang w:val="fr-FR" w:eastAsia="en-AU"/>
        </w:rPr>
        <w:t>E</w:t>
      </w:r>
      <w:r w:rsidRPr="00131B09">
        <w:rPr>
          <w:rFonts w:eastAsia="Times New Roman" w:cstheme="minorHAnsi"/>
          <w:sz w:val="24"/>
          <w:szCs w:val="24"/>
          <w:lang w:val="fr-FR" w:eastAsia="en-AU"/>
        </w:rPr>
        <w:t>n organisant vous-même, au niveau de votre section</w:t>
      </w:r>
      <w:r w:rsidR="00785FEF">
        <w:rPr>
          <w:rFonts w:eastAsia="Times New Roman" w:cstheme="minorHAnsi"/>
          <w:sz w:val="24"/>
          <w:szCs w:val="24"/>
          <w:lang w:val="fr-FR" w:eastAsia="en-AU"/>
        </w:rPr>
        <w:t>,</w:t>
      </w:r>
      <w:r w:rsidRPr="00131B09">
        <w:rPr>
          <w:rFonts w:eastAsia="Times New Roman" w:cstheme="minorHAnsi"/>
          <w:sz w:val="24"/>
          <w:szCs w:val="24"/>
          <w:lang w:val="fr-FR" w:eastAsia="en-AU"/>
        </w:rPr>
        <w:t xml:space="preserve"> des opérations de défense, d’information, de levée</w:t>
      </w:r>
      <w:r w:rsidR="00785FEF">
        <w:rPr>
          <w:rFonts w:eastAsia="Times New Roman" w:cstheme="minorHAnsi"/>
          <w:sz w:val="24"/>
          <w:szCs w:val="24"/>
          <w:lang w:val="fr-FR" w:eastAsia="en-AU"/>
        </w:rPr>
        <w:t>s</w:t>
      </w:r>
      <w:r w:rsidRPr="00131B09">
        <w:rPr>
          <w:rFonts w:eastAsia="Times New Roman" w:cstheme="minorHAnsi"/>
          <w:sz w:val="24"/>
          <w:szCs w:val="24"/>
          <w:lang w:val="fr-FR" w:eastAsia="en-AU"/>
        </w:rPr>
        <w:t xml:space="preserve"> de fonds… et </w:t>
      </w:r>
      <w:r w:rsidR="00AE048D">
        <w:rPr>
          <w:rFonts w:eastAsia="Times New Roman" w:cstheme="minorHAnsi"/>
          <w:sz w:val="24"/>
          <w:szCs w:val="24"/>
          <w:lang w:val="fr-FR" w:eastAsia="en-AU"/>
        </w:rPr>
        <w:t>en</w:t>
      </w:r>
      <w:r w:rsidRPr="00131B09">
        <w:rPr>
          <w:rFonts w:eastAsia="Times New Roman" w:cstheme="minorHAnsi"/>
          <w:sz w:val="24"/>
          <w:szCs w:val="24"/>
          <w:lang w:val="fr-FR" w:eastAsia="en-AU"/>
        </w:rPr>
        <w:t xml:space="preserve"> « cré</w:t>
      </w:r>
      <w:r w:rsidR="00AE048D">
        <w:rPr>
          <w:rFonts w:eastAsia="Times New Roman" w:cstheme="minorHAnsi"/>
          <w:sz w:val="24"/>
          <w:szCs w:val="24"/>
          <w:lang w:val="fr-FR" w:eastAsia="en-AU"/>
        </w:rPr>
        <w:t>ant</w:t>
      </w:r>
      <w:r w:rsidRPr="00131B09">
        <w:rPr>
          <w:rFonts w:eastAsia="Times New Roman" w:cstheme="minorHAnsi"/>
          <w:sz w:val="24"/>
          <w:szCs w:val="24"/>
          <w:lang w:val="fr-FR" w:eastAsia="en-AU"/>
        </w:rPr>
        <w:t xml:space="preserve"> l’</w:t>
      </w:r>
      <w:r w:rsidR="00F377A5" w:rsidRPr="00131B09">
        <w:rPr>
          <w:rFonts w:eastAsia="Times New Roman" w:cstheme="minorHAnsi"/>
          <w:sz w:val="24"/>
          <w:szCs w:val="24"/>
          <w:lang w:val="fr-FR" w:eastAsia="en-AU"/>
        </w:rPr>
        <w:t>év</w:t>
      </w:r>
      <w:r w:rsidR="00F377A5">
        <w:rPr>
          <w:rFonts w:eastAsia="Times New Roman" w:cstheme="minorHAnsi"/>
          <w:sz w:val="24"/>
          <w:szCs w:val="24"/>
          <w:lang w:val="fr-FR" w:eastAsia="en-AU"/>
        </w:rPr>
        <w:t>é</w:t>
      </w:r>
      <w:r w:rsidR="00F377A5" w:rsidRPr="00131B09">
        <w:rPr>
          <w:rFonts w:eastAsia="Times New Roman" w:cstheme="minorHAnsi"/>
          <w:sz w:val="24"/>
          <w:szCs w:val="24"/>
          <w:lang w:val="fr-FR" w:eastAsia="en-AU"/>
        </w:rPr>
        <w:t>nement</w:t>
      </w:r>
      <w:r w:rsidRPr="00131B09">
        <w:rPr>
          <w:rFonts w:eastAsia="Times New Roman" w:cstheme="minorHAnsi"/>
          <w:sz w:val="24"/>
          <w:szCs w:val="24"/>
          <w:lang w:val="fr-FR" w:eastAsia="en-AU"/>
        </w:rPr>
        <w:t> » sur ces sujets dans la communauté française de votre pays :</w:t>
      </w:r>
    </w:p>
    <w:p w14:paraId="405CF708" w14:textId="77777777" w:rsidR="00131B09" w:rsidRPr="00131B09" w:rsidRDefault="00131B09" w:rsidP="00435354">
      <w:pPr>
        <w:pStyle w:val="Paragraphedeliste"/>
        <w:ind w:left="567" w:hanging="283"/>
        <w:jc w:val="both"/>
        <w:rPr>
          <w:rFonts w:eastAsia="Times New Roman" w:cstheme="minorHAnsi"/>
          <w:sz w:val="24"/>
          <w:szCs w:val="24"/>
          <w:lang w:val="fr-FR" w:eastAsia="en-AU"/>
        </w:rPr>
      </w:pPr>
    </w:p>
    <w:p w14:paraId="497DD0E3" w14:textId="463E950C" w:rsidR="00131B09" w:rsidRPr="00131B09" w:rsidRDefault="00F377A5" w:rsidP="00435354">
      <w:pPr>
        <w:pStyle w:val="Paragraphedeliste"/>
        <w:ind w:left="567" w:hanging="283"/>
        <w:jc w:val="both"/>
        <w:rPr>
          <w:rFonts w:eastAsia="Times New Roman" w:cstheme="minorHAnsi"/>
          <w:b/>
          <w:sz w:val="24"/>
          <w:szCs w:val="24"/>
          <w:lang w:val="fr-FR" w:eastAsia="en-AU"/>
        </w:rPr>
      </w:pPr>
      <w:r>
        <w:rPr>
          <w:rFonts w:eastAsia="Times New Roman" w:cstheme="minorHAnsi"/>
          <w:b/>
          <w:sz w:val="24"/>
          <w:szCs w:val="24"/>
          <w:lang w:val="fr-FR" w:eastAsia="en-AU"/>
        </w:rPr>
        <w:t xml:space="preserve">&gt;&gt;&gt; </w:t>
      </w:r>
      <w:r w:rsidR="00131B09" w:rsidRPr="00131B09">
        <w:rPr>
          <w:rFonts w:eastAsia="Times New Roman" w:cstheme="minorHAnsi"/>
          <w:b/>
          <w:sz w:val="24"/>
          <w:szCs w:val="24"/>
          <w:lang w:val="fr-FR" w:eastAsia="en-AU"/>
        </w:rPr>
        <w:t>Défense de la biodiversité, préservation des sols et des océans, préservation de la qualité et de la diffusion de l’eau potable, lutte contre la déforestation, mobilisation de nettoyage du littoral, des rivières, des lacs, des parcs, lutte contre toutes les formes de gaspillage</w:t>
      </w:r>
      <w:r w:rsidR="00785FEF">
        <w:rPr>
          <w:rFonts w:eastAsia="Times New Roman" w:cstheme="minorHAnsi"/>
          <w:b/>
          <w:sz w:val="24"/>
          <w:szCs w:val="24"/>
          <w:lang w:val="fr-FR" w:eastAsia="en-AU"/>
        </w:rPr>
        <w:t>, etc.</w:t>
      </w:r>
    </w:p>
    <w:p w14:paraId="7AC36C47" w14:textId="77777777" w:rsidR="00131B09" w:rsidRPr="00131B09" w:rsidRDefault="00131B09" w:rsidP="00435354">
      <w:pPr>
        <w:pStyle w:val="Paragraphedeliste"/>
        <w:ind w:left="567" w:hanging="283"/>
        <w:jc w:val="both"/>
        <w:rPr>
          <w:rFonts w:eastAsia="Times New Roman" w:cstheme="minorHAnsi"/>
          <w:b/>
          <w:sz w:val="24"/>
          <w:szCs w:val="24"/>
          <w:lang w:val="fr-FR" w:eastAsia="en-AU"/>
        </w:rPr>
      </w:pPr>
    </w:p>
    <w:p w14:paraId="361DDB80" w14:textId="58C6DB28" w:rsidR="00131B09" w:rsidRDefault="00131B09" w:rsidP="00435354">
      <w:pPr>
        <w:pStyle w:val="Paragraphedeliste"/>
        <w:numPr>
          <w:ilvl w:val="0"/>
          <w:numId w:val="1"/>
        </w:numPr>
        <w:ind w:left="567" w:hanging="283"/>
        <w:jc w:val="both"/>
        <w:rPr>
          <w:rFonts w:eastAsia="Times New Roman" w:cstheme="minorHAnsi"/>
          <w:sz w:val="24"/>
          <w:szCs w:val="24"/>
          <w:lang w:val="fr-FR" w:eastAsia="en-AU"/>
        </w:rPr>
      </w:pPr>
      <w:r w:rsidRPr="00131B09">
        <w:rPr>
          <w:rFonts w:eastAsia="Times New Roman" w:cstheme="minorHAnsi"/>
          <w:sz w:val="24"/>
          <w:szCs w:val="24"/>
          <w:lang w:val="fr-FR" w:eastAsia="en-AU"/>
        </w:rPr>
        <w:t>En diffusant dans vos sections et auprès des sympathisants et de votre communauté française des messages forts sur ces sujets :</w:t>
      </w:r>
    </w:p>
    <w:p w14:paraId="5FD27814" w14:textId="77777777" w:rsidR="00435354" w:rsidRPr="00131B09" w:rsidRDefault="00435354" w:rsidP="00435354">
      <w:pPr>
        <w:pStyle w:val="Paragraphedeliste"/>
        <w:numPr>
          <w:ilvl w:val="0"/>
          <w:numId w:val="1"/>
        </w:numPr>
        <w:ind w:left="567" w:hanging="283"/>
        <w:jc w:val="both"/>
        <w:rPr>
          <w:rFonts w:eastAsia="Times New Roman" w:cstheme="minorHAnsi"/>
          <w:sz w:val="24"/>
          <w:szCs w:val="24"/>
          <w:lang w:val="fr-FR" w:eastAsia="en-AU"/>
        </w:rPr>
      </w:pPr>
    </w:p>
    <w:p w14:paraId="327A9325" w14:textId="28557C58" w:rsidR="00131B09" w:rsidRDefault="00131B09" w:rsidP="00435354">
      <w:pPr>
        <w:jc w:val="both"/>
        <w:outlineLvl w:val="1"/>
        <w:rPr>
          <w:rFonts w:cstheme="minorHAnsi"/>
          <w:b/>
          <w:sz w:val="24"/>
          <w:szCs w:val="24"/>
          <w:lang w:val="fr-FR"/>
        </w:rPr>
      </w:pPr>
      <w:r w:rsidRPr="00131B09">
        <w:rPr>
          <w:rFonts w:cstheme="minorHAnsi"/>
          <w:b/>
          <w:sz w:val="24"/>
          <w:szCs w:val="24"/>
          <w:lang w:val="fr-FR"/>
        </w:rPr>
        <w:t>« Nos choix d’aujourd’hui sont décisifs pour l’avenir » :</w:t>
      </w:r>
    </w:p>
    <w:p w14:paraId="72901714" w14:textId="77777777" w:rsidR="00435354" w:rsidRPr="00435354" w:rsidRDefault="00435354" w:rsidP="00435354">
      <w:pPr>
        <w:jc w:val="both"/>
        <w:outlineLvl w:val="1"/>
        <w:rPr>
          <w:rFonts w:cstheme="minorHAnsi"/>
          <w:b/>
          <w:sz w:val="16"/>
          <w:szCs w:val="16"/>
          <w:lang w:val="fr-FR"/>
        </w:rPr>
      </w:pPr>
    </w:p>
    <w:p w14:paraId="236BBD86" w14:textId="73C0C90B" w:rsidR="00131B09" w:rsidRPr="00131B09" w:rsidRDefault="00131B09" w:rsidP="00435354">
      <w:pPr>
        <w:pStyle w:val="Paragraphedeliste"/>
        <w:ind w:left="0" w:firstLine="284"/>
        <w:jc w:val="both"/>
        <w:outlineLvl w:val="1"/>
        <w:rPr>
          <w:rFonts w:cstheme="minorHAnsi"/>
          <w:sz w:val="24"/>
          <w:szCs w:val="24"/>
          <w:lang w:val="fr-FR"/>
        </w:rPr>
      </w:pPr>
      <w:r w:rsidRPr="00131B09">
        <w:rPr>
          <w:rFonts w:cstheme="minorHAnsi"/>
          <w:sz w:val="24"/>
          <w:szCs w:val="24"/>
          <w:lang w:val="fr-FR"/>
        </w:rPr>
        <w:t xml:space="preserve">&gt;&gt;&gt; Commencer à changer </w:t>
      </w:r>
      <w:r w:rsidR="00AE048D">
        <w:rPr>
          <w:rFonts w:cstheme="minorHAnsi"/>
          <w:sz w:val="24"/>
          <w:szCs w:val="24"/>
          <w:lang w:val="fr-FR"/>
        </w:rPr>
        <w:t>nos habitudes, au quotidien</w:t>
      </w:r>
      <w:r w:rsidRPr="00131B09">
        <w:rPr>
          <w:rFonts w:cstheme="minorHAnsi"/>
          <w:sz w:val="24"/>
          <w:szCs w:val="24"/>
          <w:lang w:val="fr-FR"/>
        </w:rPr>
        <w:t>, à notre échelle.</w:t>
      </w:r>
    </w:p>
    <w:p w14:paraId="7752714D" w14:textId="287F8DA6" w:rsidR="00131B09" w:rsidRDefault="00131B09" w:rsidP="00435354">
      <w:pPr>
        <w:jc w:val="both"/>
        <w:outlineLvl w:val="1"/>
        <w:rPr>
          <w:rFonts w:cstheme="minorHAnsi"/>
          <w:b/>
          <w:sz w:val="24"/>
          <w:szCs w:val="24"/>
          <w:lang w:val="fr-FR"/>
        </w:rPr>
      </w:pPr>
      <w:r w:rsidRPr="00131B09">
        <w:rPr>
          <w:rFonts w:cstheme="minorHAnsi"/>
          <w:b/>
          <w:sz w:val="24"/>
          <w:szCs w:val="24"/>
          <w:lang w:val="fr-FR"/>
        </w:rPr>
        <w:lastRenderedPageBreak/>
        <w:t>« Les puissances publiques des Etats doivent être réaffirmées et mobilisées au nom de l’urgence climatique » :</w:t>
      </w:r>
    </w:p>
    <w:p w14:paraId="4069D8D8" w14:textId="77777777" w:rsidR="00435354" w:rsidRPr="00435354" w:rsidRDefault="00435354" w:rsidP="00435354">
      <w:pPr>
        <w:jc w:val="both"/>
        <w:outlineLvl w:val="1"/>
        <w:rPr>
          <w:rFonts w:cstheme="minorHAnsi"/>
          <w:b/>
          <w:sz w:val="16"/>
          <w:szCs w:val="16"/>
          <w:lang w:val="fr-FR"/>
        </w:rPr>
      </w:pPr>
    </w:p>
    <w:p w14:paraId="30D19CF2" w14:textId="37B0B182" w:rsidR="00131B09" w:rsidRDefault="00131B09" w:rsidP="00435354">
      <w:pPr>
        <w:pStyle w:val="Paragraphedeliste"/>
        <w:ind w:left="284"/>
        <w:jc w:val="both"/>
        <w:outlineLvl w:val="1"/>
        <w:rPr>
          <w:rFonts w:cstheme="minorHAnsi"/>
          <w:sz w:val="24"/>
          <w:szCs w:val="24"/>
          <w:lang w:val="fr-FR"/>
        </w:rPr>
      </w:pPr>
      <w:r w:rsidRPr="00131B09">
        <w:rPr>
          <w:rFonts w:cstheme="minorHAnsi"/>
          <w:sz w:val="24"/>
          <w:szCs w:val="24"/>
          <w:lang w:val="fr-FR"/>
        </w:rPr>
        <w:t>&gt;&gt;&gt; Se mobiliser pour obtenir des dirigeants qu’ils soient au rendez-vous de la prise de conscience citoyenne, partout dans le monde </w:t>
      </w:r>
    </w:p>
    <w:p w14:paraId="1096964E" w14:textId="77777777" w:rsidR="00435354" w:rsidRPr="00131B09" w:rsidRDefault="00435354" w:rsidP="00435354">
      <w:pPr>
        <w:pStyle w:val="Paragraphedeliste"/>
        <w:ind w:left="0"/>
        <w:jc w:val="both"/>
        <w:outlineLvl w:val="1"/>
        <w:rPr>
          <w:rFonts w:cstheme="minorHAnsi"/>
          <w:sz w:val="24"/>
          <w:szCs w:val="24"/>
          <w:lang w:val="fr-FR"/>
        </w:rPr>
      </w:pPr>
    </w:p>
    <w:p w14:paraId="747EC10F" w14:textId="7C10EC26" w:rsidR="00131B09" w:rsidRDefault="00131B09" w:rsidP="00435354">
      <w:pPr>
        <w:jc w:val="both"/>
        <w:outlineLvl w:val="1"/>
        <w:rPr>
          <w:rFonts w:cstheme="minorHAnsi"/>
          <w:b/>
          <w:sz w:val="24"/>
          <w:szCs w:val="24"/>
          <w:lang w:val="fr-FR"/>
        </w:rPr>
      </w:pPr>
      <w:r w:rsidRPr="00131B09">
        <w:rPr>
          <w:rFonts w:cstheme="minorHAnsi"/>
          <w:b/>
          <w:sz w:val="24"/>
          <w:szCs w:val="24"/>
          <w:lang w:val="fr-FR"/>
        </w:rPr>
        <w:t>« La connaissance des situations environnementales et de leurs évolutions doit être au service de l’urgence d’agir » :</w:t>
      </w:r>
    </w:p>
    <w:p w14:paraId="30406863" w14:textId="77777777" w:rsidR="00435354" w:rsidRPr="00435354" w:rsidRDefault="00435354" w:rsidP="00435354">
      <w:pPr>
        <w:jc w:val="both"/>
        <w:outlineLvl w:val="1"/>
        <w:rPr>
          <w:rFonts w:cstheme="minorHAnsi"/>
          <w:b/>
          <w:sz w:val="16"/>
          <w:szCs w:val="16"/>
          <w:lang w:val="fr-FR"/>
        </w:rPr>
      </w:pPr>
    </w:p>
    <w:p w14:paraId="3DC151CA" w14:textId="31F17E19" w:rsidR="00131B09" w:rsidRDefault="00131B09" w:rsidP="00435354">
      <w:pPr>
        <w:pStyle w:val="Paragraphedeliste"/>
        <w:ind w:left="284"/>
        <w:jc w:val="both"/>
        <w:outlineLvl w:val="1"/>
        <w:rPr>
          <w:rFonts w:cstheme="minorHAnsi"/>
          <w:sz w:val="24"/>
          <w:szCs w:val="24"/>
          <w:lang w:val="fr-FR"/>
        </w:rPr>
      </w:pPr>
      <w:r w:rsidRPr="00131B09">
        <w:rPr>
          <w:rFonts w:cstheme="minorHAnsi"/>
          <w:sz w:val="24"/>
          <w:szCs w:val="24"/>
          <w:lang w:val="fr-FR"/>
        </w:rPr>
        <w:t>&gt;&gt;&gt; Diffuser autour de nous une information succincte mais précise sur les situations afin de mobiliser</w:t>
      </w:r>
    </w:p>
    <w:p w14:paraId="187F60A6" w14:textId="77777777" w:rsidR="00435354" w:rsidRPr="00131B09" w:rsidRDefault="00435354" w:rsidP="00435354">
      <w:pPr>
        <w:pStyle w:val="Paragraphedeliste"/>
        <w:ind w:left="0"/>
        <w:jc w:val="both"/>
        <w:outlineLvl w:val="1"/>
        <w:rPr>
          <w:rFonts w:cstheme="minorHAnsi"/>
          <w:sz w:val="24"/>
          <w:szCs w:val="24"/>
          <w:lang w:val="fr-FR"/>
        </w:rPr>
      </w:pPr>
    </w:p>
    <w:p w14:paraId="3C6B773E" w14:textId="69AB726E" w:rsidR="00131B09" w:rsidRDefault="00131B09" w:rsidP="00435354">
      <w:pPr>
        <w:jc w:val="both"/>
        <w:outlineLvl w:val="1"/>
        <w:rPr>
          <w:rFonts w:eastAsia="Times New Roman" w:cstheme="minorHAnsi"/>
          <w:b/>
          <w:bCs/>
          <w:sz w:val="24"/>
          <w:szCs w:val="24"/>
          <w:lang w:val="fr-FR" w:eastAsia="en-AU"/>
        </w:rPr>
      </w:pPr>
      <w:r w:rsidRPr="00131B09">
        <w:rPr>
          <w:rFonts w:eastAsia="Times New Roman" w:cstheme="minorHAnsi"/>
          <w:b/>
          <w:bCs/>
          <w:sz w:val="24"/>
          <w:szCs w:val="24"/>
          <w:lang w:val="fr-FR" w:eastAsia="en-AU"/>
        </w:rPr>
        <w:t xml:space="preserve">Au-delà, comme </w:t>
      </w:r>
      <w:r w:rsidR="00435354" w:rsidRPr="00131B09">
        <w:rPr>
          <w:rFonts w:eastAsia="Times New Roman" w:cstheme="minorHAnsi"/>
          <w:b/>
          <w:bCs/>
          <w:sz w:val="24"/>
          <w:szCs w:val="24"/>
          <w:lang w:val="fr-FR" w:eastAsia="en-AU"/>
        </w:rPr>
        <w:t>éco</w:t>
      </w:r>
      <w:r w:rsidR="00435354">
        <w:rPr>
          <w:rFonts w:eastAsia="Times New Roman" w:cstheme="minorHAnsi"/>
          <w:b/>
          <w:bCs/>
          <w:sz w:val="24"/>
          <w:szCs w:val="24"/>
          <w:lang w:val="fr-FR" w:eastAsia="en-AU"/>
        </w:rPr>
        <w:t>c</w:t>
      </w:r>
      <w:r w:rsidR="00435354" w:rsidRPr="00131B09">
        <w:rPr>
          <w:rFonts w:eastAsia="Times New Roman" w:cstheme="minorHAnsi"/>
          <w:b/>
          <w:bCs/>
          <w:sz w:val="24"/>
          <w:szCs w:val="24"/>
          <w:lang w:val="fr-FR" w:eastAsia="en-AU"/>
        </w:rPr>
        <w:t>itoyens</w:t>
      </w:r>
      <w:r w:rsidRPr="00131B09">
        <w:rPr>
          <w:rFonts w:eastAsia="Times New Roman" w:cstheme="minorHAnsi"/>
          <w:b/>
          <w:bCs/>
          <w:sz w:val="24"/>
          <w:szCs w:val="24"/>
          <w:lang w:val="fr-FR" w:eastAsia="en-AU"/>
        </w:rPr>
        <w:t xml:space="preserve">, c’est un grand nombre de propositions d’actions et de </w:t>
      </w:r>
      <w:r w:rsidRPr="00131B09">
        <w:rPr>
          <w:b/>
          <w:sz w:val="24"/>
          <w:szCs w:val="24"/>
          <w:lang w:val="fr-FR"/>
        </w:rPr>
        <w:t xml:space="preserve">bons gestes à promouvoir dans le cadre de la campagne consulaire </w:t>
      </w:r>
      <w:r w:rsidRPr="00131B09">
        <w:rPr>
          <w:rFonts w:eastAsia="Times New Roman" w:cstheme="minorHAnsi"/>
          <w:b/>
          <w:bCs/>
          <w:sz w:val="24"/>
          <w:szCs w:val="24"/>
          <w:lang w:val="fr-FR" w:eastAsia="en-AU"/>
        </w:rPr>
        <w:t xml:space="preserve">qui peut être avancé : </w:t>
      </w:r>
    </w:p>
    <w:p w14:paraId="7151D3A7" w14:textId="77777777" w:rsidR="00435354" w:rsidRPr="00435354" w:rsidRDefault="00435354" w:rsidP="00435354">
      <w:pPr>
        <w:jc w:val="both"/>
        <w:outlineLvl w:val="1"/>
        <w:rPr>
          <w:rFonts w:eastAsia="Times New Roman" w:cstheme="minorHAnsi"/>
          <w:b/>
          <w:bCs/>
          <w:sz w:val="16"/>
          <w:szCs w:val="16"/>
          <w:lang w:val="fr-FR" w:eastAsia="en-AU"/>
        </w:rPr>
      </w:pPr>
    </w:p>
    <w:p w14:paraId="01CA5C98" w14:textId="77777777" w:rsidR="00131B09" w:rsidRPr="00131B09" w:rsidRDefault="00131B09" w:rsidP="00435354">
      <w:pPr>
        <w:pStyle w:val="Paragraphedeliste"/>
        <w:numPr>
          <w:ilvl w:val="0"/>
          <w:numId w:val="1"/>
        </w:numPr>
        <w:ind w:left="567" w:hanging="283"/>
        <w:jc w:val="both"/>
        <w:outlineLvl w:val="1"/>
        <w:rPr>
          <w:rFonts w:eastAsia="Times New Roman" w:cstheme="minorHAnsi"/>
          <w:bCs/>
          <w:sz w:val="24"/>
          <w:szCs w:val="24"/>
          <w:lang w:val="fr-FR" w:eastAsia="en-AU"/>
        </w:rPr>
      </w:pPr>
      <w:r w:rsidRPr="00131B09">
        <w:rPr>
          <w:rFonts w:eastAsia="Times New Roman" w:cstheme="minorHAnsi"/>
          <w:bCs/>
          <w:sz w:val="24"/>
          <w:szCs w:val="24"/>
          <w:lang w:val="fr-FR" w:eastAsia="en-AU"/>
        </w:rPr>
        <w:t>Consommer plus juste et plus équitable</w:t>
      </w:r>
    </w:p>
    <w:p w14:paraId="4B4EE93E" w14:textId="4A6E8E08" w:rsidR="00131B09" w:rsidRPr="00131B09" w:rsidRDefault="00131B09" w:rsidP="00435354">
      <w:pPr>
        <w:pStyle w:val="Paragraphedeliste"/>
        <w:numPr>
          <w:ilvl w:val="0"/>
          <w:numId w:val="1"/>
        </w:numPr>
        <w:ind w:left="567" w:hanging="283"/>
        <w:jc w:val="both"/>
        <w:outlineLvl w:val="1"/>
        <w:rPr>
          <w:rFonts w:eastAsia="Times New Roman" w:cstheme="minorHAnsi"/>
          <w:bCs/>
          <w:sz w:val="24"/>
          <w:szCs w:val="24"/>
          <w:lang w:val="fr-FR" w:eastAsia="en-AU"/>
        </w:rPr>
      </w:pPr>
      <w:r w:rsidRPr="00131B09">
        <w:rPr>
          <w:rFonts w:eastAsia="Times New Roman" w:cstheme="minorHAnsi"/>
          <w:bCs/>
          <w:sz w:val="24"/>
          <w:szCs w:val="24"/>
          <w:lang w:val="fr-FR" w:eastAsia="en-AU"/>
        </w:rPr>
        <w:t xml:space="preserve">Lutter contre le </w:t>
      </w:r>
      <w:r w:rsidR="00AE048D">
        <w:rPr>
          <w:rFonts w:eastAsia="Times New Roman" w:cstheme="minorHAnsi"/>
          <w:bCs/>
          <w:sz w:val="24"/>
          <w:szCs w:val="24"/>
          <w:lang w:val="fr-FR" w:eastAsia="en-AU"/>
        </w:rPr>
        <w:t>g</w:t>
      </w:r>
      <w:r w:rsidRPr="00131B09">
        <w:rPr>
          <w:rFonts w:eastAsia="Times New Roman" w:cstheme="minorHAnsi"/>
          <w:bCs/>
          <w:sz w:val="24"/>
          <w:szCs w:val="24"/>
          <w:lang w:val="fr-FR" w:eastAsia="en-AU"/>
        </w:rPr>
        <w:t>aspillage alimentaire</w:t>
      </w:r>
    </w:p>
    <w:p w14:paraId="2D56C7F1" w14:textId="58895391" w:rsidR="00131B09" w:rsidRPr="00C16045" w:rsidRDefault="00131B09" w:rsidP="00435354">
      <w:pPr>
        <w:pStyle w:val="Paragraphedeliste"/>
        <w:numPr>
          <w:ilvl w:val="0"/>
          <w:numId w:val="1"/>
        </w:numPr>
        <w:ind w:left="567" w:hanging="283"/>
        <w:jc w:val="both"/>
        <w:outlineLvl w:val="1"/>
        <w:rPr>
          <w:rFonts w:eastAsia="Times New Roman" w:cstheme="minorHAnsi"/>
          <w:bCs/>
          <w:sz w:val="24"/>
          <w:szCs w:val="24"/>
          <w:lang w:val="fr-FR" w:eastAsia="en-AU"/>
        </w:rPr>
      </w:pPr>
      <w:r w:rsidRPr="00C16045">
        <w:rPr>
          <w:rFonts w:eastAsia="Times New Roman" w:cstheme="minorHAnsi"/>
          <w:bCs/>
          <w:sz w:val="24"/>
          <w:szCs w:val="24"/>
          <w:lang w:val="fr-FR" w:eastAsia="en-AU"/>
        </w:rPr>
        <w:t>Réduire nos déchets</w:t>
      </w:r>
      <w:r w:rsidR="00C16045">
        <w:rPr>
          <w:rFonts w:eastAsia="Times New Roman" w:cstheme="minorHAnsi"/>
          <w:bCs/>
          <w:sz w:val="24"/>
          <w:szCs w:val="24"/>
          <w:lang w:val="fr-FR" w:eastAsia="en-AU"/>
        </w:rPr>
        <w:t xml:space="preserve"> et bien trier</w:t>
      </w:r>
    </w:p>
    <w:p w14:paraId="29F3F7CD" w14:textId="2757C9E7" w:rsidR="00785FEF" w:rsidRPr="00785FEF" w:rsidRDefault="00131B09" w:rsidP="00435354">
      <w:pPr>
        <w:pStyle w:val="Paragraphedeliste"/>
        <w:numPr>
          <w:ilvl w:val="0"/>
          <w:numId w:val="1"/>
        </w:numPr>
        <w:ind w:left="567" w:hanging="283"/>
        <w:jc w:val="both"/>
        <w:outlineLvl w:val="1"/>
        <w:rPr>
          <w:rFonts w:eastAsia="Times New Roman" w:cstheme="minorHAnsi"/>
          <w:bCs/>
          <w:sz w:val="24"/>
          <w:szCs w:val="24"/>
          <w:lang w:val="fr-FR" w:eastAsia="en-AU"/>
        </w:rPr>
      </w:pPr>
      <w:bookmarkStart w:id="1" w:name="_Hlk30527887"/>
      <w:r w:rsidRPr="00131B09">
        <w:rPr>
          <w:sz w:val="24"/>
          <w:szCs w:val="24"/>
          <w:lang w:val="fr-FR"/>
        </w:rPr>
        <w:t>Promouvoir le partage</w:t>
      </w:r>
      <w:r w:rsidR="00785FEF">
        <w:rPr>
          <w:sz w:val="24"/>
          <w:szCs w:val="24"/>
          <w:lang w:val="fr-FR"/>
        </w:rPr>
        <w:t xml:space="preserve"> et</w:t>
      </w:r>
      <w:r w:rsidRPr="00131B09">
        <w:rPr>
          <w:sz w:val="24"/>
          <w:szCs w:val="24"/>
          <w:lang w:val="fr-FR"/>
        </w:rPr>
        <w:t xml:space="preserve"> l’échange</w:t>
      </w:r>
      <w:r w:rsidR="00785FEF">
        <w:rPr>
          <w:sz w:val="24"/>
          <w:szCs w:val="24"/>
          <w:lang w:val="fr-FR"/>
        </w:rPr>
        <w:t xml:space="preserve"> de biens et de services</w:t>
      </w:r>
      <w:r w:rsidRPr="00131B09">
        <w:rPr>
          <w:sz w:val="24"/>
          <w:szCs w:val="24"/>
          <w:lang w:val="fr-FR"/>
        </w:rPr>
        <w:t xml:space="preserve"> </w:t>
      </w:r>
    </w:p>
    <w:p w14:paraId="633DEC44" w14:textId="259E9E4C" w:rsidR="00131B09" w:rsidRPr="00131B09" w:rsidRDefault="00785FEF" w:rsidP="00435354">
      <w:pPr>
        <w:pStyle w:val="Paragraphedeliste"/>
        <w:numPr>
          <w:ilvl w:val="0"/>
          <w:numId w:val="1"/>
        </w:numPr>
        <w:ind w:left="567" w:hanging="283"/>
        <w:jc w:val="both"/>
        <w:outlineLvl w:val="1"/>
        <w:rPr>
          <w:rFonts w:eastAsia="Times New Roman" w:cstheme="minorHAnsi"/>
          <w:bCs/>
          <w:sz w:val="24"/>
          <w:szCs w:val="24"/>
          <w:lang w:val="fr-FR" w:eastAsia="en-AU"/>
        </w:rPr>
      </w:pPr>
      <w:r>
        <w:rPr>
          <w:sz w:val="24"/>
          <w:szCs w:val="24"/>
          <w:lang w:val="fr-FR"/>
        </w:rPr>
        <w:t xml:space="preserve">Promouvoir </w:t>
      </w:r>
      <w:r w:rsidR="00131B09" w:rsidRPr="00131B09">
        <w:rPr>
          <w:sz w:val="24"/>
          <w:szCs w:val="24"/>
          <w:lang w:val="fr-FR"/>
        </w:rPr>
        <w:t xml:space="preserve">la réutilisation, le réemploi, la </w:t>
      </w:r>
      <w:r>
        <w:rPr>
          <w:sz w:val="24"/>
          <w:szCs w:val="24"/>
          <w:lang w:val="fr-FR"/>
        </w:rPr>
        <w:t>« </w:t>
      </w:r>
      <w:r w:rsidR="00131B09" w:rsidRPr="00131B09">
        <w:rPr>
          <w:sz w:val="24"/>
          <w:szCs w:val="24"/>
          <w:lang w:val="fr-FR"/>
        </w:rPr>
        <w:t xml:space="preserve">seconde </w:t>
      </w:r>
      <w:r w:rsidR="00AE048D">
        <w:rPr>
          <w:sz w:val="24"/>
          <w:szCs w:val="24"/>
          <w:lang w:val="fr-FR"/>
        </w:rPr>
        <w:t>vie</w:t>
      </w:r>
      <w:r>
        <w:rPr>
          <w:sz w:val="24"/>
          <w:szCs w:val="24"/>
          <w:lang w:val="fr-FR"/>
        </w:rPr>
        <w:t> » des produits</w:t>
      </w:r>
    </w:p>
    <w:bookmarkEnd w:id="1"/>
    <w:p w14:paraId="53742A2A" w14:textId="5B6C1704" w:rsidR="00785FEF" w:rsidRPr="00785FEF" w:rsidRDefault="00131B09" w:rsidP="00435354">
      <w:pPr>
        <w:pStyle w:val="Paragraphedeliste"/>
        <w:numPr>
          <w:ilvl w:val="0"/>
          <w:numId w:val="1"/>
        </w:numPr>
        <w:ind w:left="567" w:hanging="283"/>
        <w:jc w:val="both"/>
        <w:outlineLvl w:val="1"/>
        <w:rPr>
          <w:rFonts w:eastAsia="Times New Roman" w:cstheme="minorHAnsi"/>
          <w:bCs/>
          <w:sz w:val="24"/>
          <w:szCs w:val="24"/>
          <w:lang w:val="fr-FR" w:eastAsia="en-AU"/>
        </w:rPr>
      </w:pPr>
      <w:r w:rsidRPr="00131B09">
        <w:rPr>
          <w:rFonts w:eastAsia="Times New Roman" w:cstheme="minorHAnsi"/>
          <w:bCs/>
          <w:sz w:val="24"/>
          <w:szCs w:val="24"/>
          <w:lang w:val="fr-FR" w:eastAsia="en-AU"/>
        </w:rPr>
        <w:t>Initier, développer, promouvoir, utiliser les « ressourceries » sur votre territoire </w:t>
      </w:r>
    </w:p>
    <w:p w14:paraId="0E5C650E" w14:textId="6DE96FCB" w:rsidR="00131B09" w:rsidRPr="00785FEF" w:rsidRDefault="00785FEF" w:rsidP="00435354">
      <w:pPr>
        <w:pStyle w:val="Paragraphedeliste"/>
        <w:numPr>
          <w:ilvl w:val="0"/>
          <w:numId w:val="1"/>
        </w:numPr>
        <w:ind w:left="567" w:hanging="283"/>
        <w:jc w:val="both"/>
        <w:outlineLvl w:val="1"/>
        <w:rPr>
          <w:rStyle w:val="44bj"/>
          <w:rFonts w:eastAsia="Times New Roman" w:cstheme="minorHAnsi"/>
          <w:bCs/>
          <w:sz w:val="24"/>
          <w:szCs w:val="24"/>
          <w:lang w:val="fr-FR" w:eastAsia="en-AU"/>
        </w:rPr>
      </w:pPr>
      <w:r w:rsidRPr="00785FEF">
        <w:rPr>
          <w:rFonts w:eastAsia="Times New Roman" w:cstheme="minorHAnsi"/>
          <w:bCs/>
          <w:sz w:val="24"/>
          <w:szCs w:val="24"/>
          <w:lang w:val="fr-FR" w:eastAsia="en-AU"/>
        </w:rPr>
        <w:t xml:space="preserve">Plus largement, </w:t>
      </w:r>
      <w:r w:rsidRPr="00785FEF">
        <w:rPr>
          <w:rFonts w:eastAsia="Times New Roman" w:cstheme="minorHAnsi"/>
          <w:b/>
          <w:sz w:val="24"/>
          <w:szCs w:val="24"/>
          <w:lang w:val="fr-FR" w:eastAsia="en-AU"/>
        </w:rPr>
        <w:t>p</w:t>
      </w:r>
      <w:r w:rsidR="00131B09" w:rsidRPr="00785FEF">
        <w:rPr>
          <w:rFonts w:eastAsia="Times New Roman" w:cstheme="minorHAnsi"/>
          <w:b/>
          <w:sz w:val="24"/>
          <w:szCs w:val="24"/>
          <w:lang w:val="fr-FR" w:eastAsia="en-AU"/>
        </w:rPr>
        <w:t>romouvoir dans nos pays de résidence</w:t>
      </w:r>
      <w:r w:rsidR="00C16045">
        <w:rPr>
          <w:rFonts w:eastAsia="Times New Roman" w:cstheme="minorHAnsi"/>
          <w:b/>
          <w:sz w:val="24"/>
          <w:szCs w:val="24"/>
          <w:lang w:val="fr-FR" w:eastAsia="en-AU"/>
        </w:rPr>
        <w:t>,</w:t>
      </w:r>
      <w:r w:rsidR="00131B09" w:rsidRPr="00785FEF">
        <w:rPr>
          <w:rFonts w:eastAsia="Times New Roman" w:cstheme="minorHAnsi"/>
          <w:b/>
          <w:sz w:val="24"/>
          <w:szCs w:val="24"/>
          <w:lang w:val="fr-FR" w:eastAsia="en-AU"/>
        </w:rPr>
        <w:t xml:space="preserve"> les principes de l’économie sociale et solidaire </w:t>
      </w:r>
    </w:p>
    <w:p w14:paraId="6B751AEE" w14:textId="77777777" w:rsidR="00435354" w:rsidRDefault="00435354" w:rsidP="00435354">
      <w:pPr>
        <w:jc w:val="both"/>
        <w:outlineLvl w:val="1"/>
        <w:rPr>
          <w:rStyle w:val="44bj"/>
          <w:rFonts w:eastAsia="Times New Roman" w:cstheme="minorHAnsi"/>
          <w:bCs/>
          <w:sz w:val="24"/>
          <w:szCs w:val="24"/>
          <w:lang w:val="fr-FR" w:eastAsia="en-AU"/>
        </w:rPr>
      </w:pPr>
    </w:p>
    <w:p w14:paraId="5C6B2C2F" w14:textId="3A8E8FF2" w:rsidR="00C16045" w:rsidRDefault="00C16045" w:rsidP="00435354">
      <w:pPr>
        <w:jc w:val="both"/>
        <w:outlineLvl w:val="1"/>
        <w:rPr>
          <w:rStyle w:val="44bj"/>
          <w:rFonts w:eastAsia="Times New Roman" w:cstheme="minorHAnsi"/>
          <w:bCs/>
          <w:sz w:val="24"/>
          <w:szCs w:val="24"/>
          <w:lang w:val="fr-FR" w:eastAsia="en-AU"/>
        </w:rPr>
      </w:pPr>
      <w:r>
        <w:rPr>
          <w:rStyle w:val="44bj"/>
          <w:rFonts w:eastAsia="Times New Roman" w:cstheme="minorHAnsi"/>
          <w:bCs/>
          <w:sz w:val="24"/>
          <w:szCs w:val="24"/>
          <w:lang w:val="fr-FR" w:eastAsia="en-AU"/>
        </w:rPr>
        <w:t>On notera par ailleurs :</w:t>
      </w:r>
    </w:p>
    <w:p w14:paraId="0A3517F3" w14:textId="77777777" w:rsidR="00435354" w:rsidRPr="00435354" w:rsidRDefault="00435354" w:rsidP="00435354">
      <w:pPr>
        <w:jc w:val="both"/>
        <w:outlineLvl w:val="1"/>
        <w:rPr>
          <w:rStyle w:val="44bj"/>
          <w:rFonts w:eastAsia="Times New Roman" w:cstheme="minorHAnsi"/>
          <w:bCs/>
          <w:sz w:val="16"/>
          <w:szCs w:val="16"/>
          <w:lang w:val="fr-FR" w:eastAsia="en-AU"/>
        </w:rPr>
      </w:pPr>
    </w:p>
    <w:p w14:paraId="7C0BD648" w14:textId="6F273C4F" w:rsidR="00131B09" w:rsidRPr="00AE048D" w:rsidRDefault="00131B09" w:rsidP="00435354">
      <w:pPr>
        <w:pStyle w:val="Paragraphedeliste"/>
        <w:numPr>
          <w:ilvl w:val="0"/>
          <w:numId w:val="1"/>
        </w:numPr>
        <w:tabs>
          <w:tab w:val="left" w:pos="567"/>
        </w:tabs>
        <w:ind w:left="284" w:firstLine="0"/>
        <w:jc w:val="both"/>
        <w:outlineLvl w:val="1"/>
        <w:rPr>
          <w:rStyle w:val="44bj"/>
          <w:rFonts w:eastAsia="Times New Roman" w:cstheme="minorHAnsi"/>
          <w:bCs/>
          <w:sz w:val="24"/>
          <w:szCs w:val="24"/>
          <w:lang w:val="fr-FR" w:eastAsia="en-AU"/>
        </w:rPr>
      </w:pPr>
      <w:r w:rsidRPr="00C16045">
        <w:rPr>
          <w:rStyle w:val="44bj"/>
          <w:b/>
          <w:bCs/>
          <w:sz w:val="24"/>
          <w:szCs w:val="24"/>
          <w:lang w:val="fr-FR"/>
        </w:rPr>
        <w:t xml:space="preserve">La loi Egalim - </w:t>
      </w:r>
      <w:r w:rsidRPr="00C16045">
        <w:rPr>
          <w:b/>
          <w:bCs/>
          <w:sz w:val="24"/>
          <w:szCs w:val="24"/>
          <w:lang w:val="fr-FR"/>
        </w:rPr>
        <w:t xml:space="preserve">pour l’équilibre des relations commerciales dans le secteur agricole et une alimentation saine et durable - </w:t>
      </w:r>
      <w:r w:rsidRPr="00C16045">
        <w:rPr>
          <w:rStyle w:val="44bj"/>
          <w:b/>
          <w:bCs/>
          <w:sz w:val="24"/>
          <w:szCs w:val="24"/>
          <w:lang w:val="fr-FR"/>
        </w:rPr>
        <w:t xml:space="preserve">promulguée le 2 octobre 2018 </w:t>
      </w:r>
      <w:r w:rsidR="00C16045" w:rsidRPr="00C16045">
        <w:rPr>
          <w:rStyle w:val="44bj"/>
          <w:b/>
          <w:bCs/>
          <w:sz w:val="24"/>
          <w:szCs w:val="24"/>
          <w:lang w:val="fr-FR"/>
        </w:rPr>
        <w:t>-</w:t>
      </w:r>
      <w:r w:rsidR="00785FEF" w:rsidRPr="00C16045">
        <w:rPr>
          <w:rStyle w:val="44bj"/>
          <w:b/>
          <w:bCs/>
          <w:sz w:val="24"/>
          <w:szCs w:val="24"/>
          <w:lang w:val="fr-FR"/>
        </w:rPr>
        <w:t xml:space="preserve"> </w:t>
      </w:r>
      <w:r w:rsidR="00C16045" w:rsidRPr="00C16045">
        <w:rPr>
          <w:rStyle w:val="44bj"/>
          <w:b/>
          <w:bCs/>
          <w:sz w:val="24"/>
          <w:szCs w:val="24"/>
          <w:lang w:val="fr-FR"/>
        </w:rPr>
        <w:t xml:space="preserve">qui </w:t>
      </w:r>
      <w:r w:rsidRPr="00C16045">
        <w:rPr>
          <w:rStyle w:val="44bj"/>
          <w:b/>
          <w:bCs/>
          <w:sz w:val="24"/>
          <w:szCs w:val="24"/>
          <w:lang w:val="fr-FR"/>
        </w:rPr>
        <w:t>ne trouve pas pour l’instant d’application à l’étranger.</w:t>
      </w:r>
      <w:r w:rsidRPr="00131B09">
        <w:rPr>
          <w:rStyle w:val="44bj"/>
          <w:sz w:val="24"/>
          <w:szCs w:val="24"/>
          <w:lang w:val="fr-FR"/>
        </w:rPr>
        <w:t xml:space="preserve"> Elle se traduit notamment par l’obligation pour les cantines scolaires françaises de proposer un menu végétarien par semaine, et l’interdiction des bouteilles en plastique dans ces mêmes cantines. Cette mesure </w:t>
      </w:r>
      <w:r w:rsidR="00AE048D">
        <w:rPr>
          <w:rStyle w:val="44bj"/>
          <w:sz w:val="24"/>
          <w:szCs w:val="24"/>
          <w:lang w:val="fr-FR"/>
        </w:rPr>
        <w:t>d</w:t>
      </w:r>
      <w:r w:rsidRPr="00131B09">
        <w:rPr>
          <w:rStyle w:val="44bj"/>
          <w:sz w:val="24"/>
          <w:szCs w:val="24"/>
          <w:lang w:val="fr-FR"/>
        </w:rPr>
        <w:t xml:space="preserve">oit </w:t>
      </w:r>
      <w:r w:rsidR="00AE048D">
        <w:rPr>
          <w:rStyle w:val="44bj"/>
          <w:sz w:val="24"/>
          <w:szCs w:val="24"/>
          <w:lang w:val="fr-FR"/>
        </w:rPr>
        <w:t xml:space="preserve">être </w:t>
      </w:r>
      <w:r w:rsidRPr="00131B09">
        <w:rPr>
          <w:rStyle w:val="44bj"/>
          <w:sz w:val="24"/>
          <w:szCs w:val="24"/>
          <w:lang w:val="fr-FR"/>
        </w:rPr>
        <w:t xml:space="preserve">transposée dans le réseau </w:t>
      </w:r>
      <w:r w:rsidR="00AE048D">
        <w:rPr>
          <w:rStyle w:val="44bj"/>
          <w:sz w:val="24"/>
          <w:szCs w:val="24"/>
          <w:lang w:val="fr-FR"/>
        </w:rPr>
        <w:t>EFE (des établissements français à l’étranger)</w:t>
      </w:r>
      <w:r w:rsidRPr="00131B09">
        <w:rPr>
          <w:rStyle w:val="44bj"/>
          <w:sz w:val="24"/>
          <w:szCs w:val="24"/>
          <w:lang w:val="fr-FR"/>
        </w:rPr>
        <w:t>, partout où c’est possible !  (Vérifier localement ce qu’il en est dans les cantines de vos établissement)</w:t>
      </w:r>
      <w:r w:rsidR="00AE048D">
        <w:rPr>
          <w:rStyle w:val="44bj"/>
          <w:sz w:val="24"/>
          <w:szCs w:val="24"/>
          <w:lang w:val="fr-FR"/>
        </w:rPr>
        <w:t>. Faire ces propositions dans les conseils d’établissement.</w:t>
      </w:r>
    </w:p>
    <w:p w14:paraId="2AC589D9" w14:textId="77777777" w:rsidR="00AE048D" w:rsidRPr="00AE048D" w:rsidRDefault="00AE048D" w:rsidP="00435354">
      <w:pPr>
        <w:pStyle w:val="Paragraphedeliste"/>
        <w:ind w:left="284"/>
        <w:rPr>
          <w:rStyle w:val="44bj"/>
          <w:rFonts w:eastAsia="Times New Roman" w:cstheme="minorHAnsi"/>
          <w:bCs/>
          <w:sz w:val="24"/>
          <w:szCs w:val="24"/>
          <w:lang w:val="fr-FR" w:eastAsia="en-AU"/>
        </w:rPr>
      </w:pPr>
    </w:p>
    <w:p w14:paraId="7D125CEC" w14:textId="35FBFA44" w:rsidR="00760D20" w:rsidRDefault="00916671" w:rsidP="00435354">
      <w:pPr>
        <w:pStyle w:val="Paragraphedeliste"/>
        <w:numPr>
          <w:ilvl w:val="0"/>
          <w:numId w:val="1"/>
        </w:numPr>
        <w:tabs>
          <w:tab w:val="left" w:pos="567"/>
        </w:tabs>
        <w:ind w:left="284" w:firstLine="0"/>
        <w:jc w:val="both"/>
        <w:outlineLvl w:val="1"/>
        <w:rPr>
          <w:rStyle w:val="lev"/>
          <w:b w:val="0"/>
          <w:bCs w:val="0"/>
          <w:sz w:val="24"/>
          <w:szCs w:val="24"/>
          <w:lang w:val="fr-FR"/>
        </w:rPr>
      </w:pPr>
      <w:r w:rsidRPr="00C16045">
        <w:rPr>
          <w:rStyle w:val="44bj"/>
          <w:rFonts w:eastAsia="Times New Roman" w:cstheme="minorHAnsi"/>
          <w:b/>
          <w:sz w:val="24"/>
          <w:szCs w:val="24"/>
          <w:lang w:val="fr-FR" w:eastAsia="en-AU"/>
        </w:rPr>
        <w:t xml:space="preserve">Le plan d’action « Ambassade verte » </w:t>
      </w:r>
      <w:r w:rsidR="00C16045" w:rsidRPr="00C16045">
        <w:rPr>
          <w:rStyle w:val="44bj"/>
          <w:rFonts w:eastAsia="Times New Roman" w:cstheme="minorHAnsi"/>
          <w:b/>
          <w:sz w:val="24"/>
          <w:szCs w:val="24"/>
          <w:lang w:val="fr-FR" w:eastAsia="en-AU"/>
        </w:rPr>
        <w:t>à soutenir et encourager</w:t>
      </w:r>
      <w:r w:rsidR="00C16045">
        <w:rPr>
          <w:rStyle w:val="44bj"/>
          <w:rFonts w:eastAsia="Times New Roman" w:cstheme="minorHAnsi"/>
          <w:bCs/>
          <w:sz w:val="24"/>
          <w:szCs w:val="24"/>
          <w:lang w:val="fr-FR" w:eastAsia="en-AU"/>
        </w:rPr>
        <w:t>. L</w:t>
      </w:r>
      <w:r>
        <w:rPr>
          <w:rStyle w:val="44bj"/>
          <w:rFonts w:eastAsia="Times New Roman" w:cstheme="minorHAnsi"/>
          <w:bCs/>
          <w:sz w:val="24"/>
          <w:szCs w:val="24"/>
          <w:lang w:val="fr-FR" w:eastAsia="en-AU"/>
        </w:rPr>
        <w:t>ancé en 2015</w:t>
      </w:r>
      <w:r w:rsidR="00785FEF">
        <w:rPr>
          <w:rStyle w:val="44bj"/>
          <w:rFonts w:eastAsia="Times New Roman" w:cstheme="minorHAnsi"/>
          <w:bCs/>
          <w:sz w:val="24"/>
          <w:szCs w:val="24"/>
          <w:lang w:val="fr-FR" w:eastAsia="en-AU"/>
        </w:rPr>
        <w:t xml:space="preserve"> </w:t>
      </w:r>
      <w:r w:rsidR="00785FEF" w:rsidRPr="00785FEF">
        <w:rPr>
          <w:sz w:val="24"/>
          <w:szCs w:val="24"/>
          <w:lang w:val="fr-FR"/>
        </w:rPr>
        <w:t>dans la perspective de la COP2</w:t>
      </w:r>
      <w:r w:rsidR="00C16045">
        <w:rPr>
          <w:sz w:val="24"/>
          <w:szCs w:val="24"/>
          <w:lang w:val="fr-FR"/>
        </w:rPr>
        <w:t xml:space="preserve">1, il s’agit d’une </w:t>
      </w:r>
      <w:r w:rsidR="00C16045">
        <w:rPr>
          <w:rStyle w:val="44bj"/>
          <w:rFonts w:eastAsia="Times New Roman" w:cstheme="minorHAnsi"/>
          <w:bCs/>
          <w:sz w:val="24"/>
          <w:szCs w:val="24"/>
          <w:lang w:val="fr-FR" w:eastAsia="en-AU"/>
        </w:rPr>
        <w:t>démarche</w:t>
      </w:r>
      <w:r>
        <w:rPr>
          <w:rStyle w:val="44bj"/>
          <w:rFonts w:eastAsia="Times New Roman" w:cstheme="minorHAnsi"/>
          <w:bCs/>
          <w:sz w:val="24"/>
          <w:szCs w:val="24"/>
          <w:lang w:val="fr-FR" w:eastAsia="en-AU"/>
        </w:rPr>
        <w:t xml:space="preserve"> globale et progressive de </w:t>
      </w:r>
      <w:r w:rsidR="00C16045">
        <w:rPr>
          <w:rStyle w:val="44bj"/>
          <w:rFonts w:eastAsia="Times New Roman" w:cstheme="minorHAnsi"/>
          <w:bCs/>
          <w:sz w:val="24"/>
          <w:szCs w:val="24"/>
          <w:lang w:val="fr-FR" w:eastAsia="en-AU"/>
        </w:rPr>
        <w:t xml:space="preserve">réduction de </w:t>
      </w:r>
      <w:r>
        <w:rPr>
          <w:rStyle w:val="44bj"/>
          <w:rFonts w:eastAsia="Times New Roman" w:cstheme="minorHAnsi"/>
          <w:bCs/>
          <w:sz w:val="24"/>
          <w:szCs w:val="24"/>
          <w:lang w:val="fr-FR" w:eastAsia="en-AU"/>
        </w:rPr>
        <w:t>l’empreinte environnementale des représentations françaises à l’étranger</w:t>
      </w:r>
      <w:r w:rsidR="00C16045">
        <w:rPr>
          <w:rStyle w:val="44bj"/>
          <w:rFonts w:eastAsia="Times New Roman" w:cstheme="minorHAnsi"/>
          <w:bCs/>
          <w:sz w:val="24"/>
          <w:szCs w:val="24"/>
          <w:lang w:val="fr-FR" w:eastAsia="en-AU"/>
        </w:rPr>
        <w:t xml:space="preserve">, </w:t>
      </w:r>
      <w:r w:rsidR="00C16045" w:rsidRPr="00C16045">
        <w:rPr>
          <w:rStyle w:val="lev"/>
          <w:b w:val="0"/>
          <w:bCs w:val="0"/>
          <w:sz w:val="24"/>
          <w:szCs w:val="24"/>
          <w:lang w:val="fr-FR"/>
        </w:rPr>
        <w:t xml:space="preserve">avec pour objectif la neutralité carbone en </w:t>
      </w:r>
      <w:r w:rsidR="00D61593" w:rsidRPr="00C16045">
        <w:rPr>
          <w:rStyle w:val="lev"/>
          <w:b w:val="0"/>
          <w:bCs w:val="0"/>
          <w:sz w:val="24"/>
          <w:szCs w:val="24"/>
          <w:lang w:val="fr-FR"/>
        </w:rPr>
        <w:t>2020.</w:t>
      </w:r>
    </w:p>
    <w:p w14:paraId="1EBCC9AA" w14:textId="77777777" w:rsidR="00435354" w:rsidRDefault="00435354" w:rsidP="00435354">
      <w:pPr>
        <w:pStyle w:val="Paragraphedeliste"/>
        <w:tabs>
          <w:tab w:val="left" w:pos="567"/>
        </w:tabs>
        <w:ind w:left="284"/>
        <w:jc w:val="both"/>
        <w:outlineLvl w:val="1"/>
        <w:rPr>
          <w:rStyle w:val="lev"/>
          <w:b w:val="0"/>
          <w:bCs w:val="0"/>
          <w:sz w:val="24"/>
          <w:szCs w:val="24"/>
          <w:lang w:val="fr-FR"/>
        </w:rPr>
      </w:pPr>
    </w:p>
    <w:p w14:paraId="6D28740D" w14:textId="0AB7C2DD" w:rsidR="00131B09" w:rsidRPr="00760D20" w:rsidRDefault="00760D20" w:rsidP="00435354">
      <w:pPr>
        <w:jc w:val="right"/>
        <w:outlineLvl w:val="1"/>
        <w:rPr>
          <w:i/>
          <w:iCs/>
          <w:sz w:val="24"/>
          <w:szCs w:val="24"/>
          <w:lang w:val="fr-FR"/>
        </w:rPr>
      </w:pPr>
      <w:r w:rsidRPr="00760D20">
        <w:rPr>
          <w:i/>
          <w:iCs/>
          <w:sz w:val="24"/>
          <w:szCs w:val="24"/>
          <w:lang w:val="fr-FR"/>
        </w:rPr>
        <w:t>Jean-Philippe Grange</w:t>
      </w:r>
      <w:r w:rsidR="00F377A5" w:rsidRPr="00760D20">
        <w:rPr>
          <w:i/>
          <w:iCs/>
          <w:sz w:val="24"/>
          <w:szCs w:val="24"/>
          <w:lang w:val="fr-FR"/>
        </w:rPr>
        <w:t xml:space="preserve"> </w:t>
      </w:r>
      <w:r w:rsidRPr="00760D20">
        <w:rPr>
          <w:i/>
          <w:iCs/>
          <w:sz w:val="24"/>
          <w:szCs w:val="24"/>
          <w:lang w:val="fr-FR"/>
        </w:rPr>
        <w:t>– Chantal Picharles</w:t>
      </w:r>
    </w:p>
    <w:sectPr w:rsidR="00131B09" w:rsidRPr="00760D20" w:rsidSect="00435354">
      <w:headerReference w:type="even" r:id="rId7"/>
      <w:headerReference w:type="default" r:id="rId8"/>
      <w:footerReference w:type="even" r:id="rId9"/>
      <w:footerReference w:type="default" r:id="rId10"/>
      <w:headerReference w:type="first" r:id="rId11"/>
      <w:footerReference w:type="first" r:id="rId12"/>
      <w:pgSz w:w="11906" w:h="16838" w:code="9"/>
      <w:pgMar w:top="1440" w:right="1247" w:bottom="1440" w:left="1247" w:header="45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FE34F1" w14:textId="77777777" w:rsidR="00C75660" w:rsidRDefault="00C75660" w:rsidP="00760D20">
      <w:r>
        <w:separator/>
      </w:r>
    </w:p>
  </w:endnote>
  <w:endnote w:type="continuationSeparator" w:id="0">
    <w:p w14:paraId="77D33ED3" w14:textId="77777777" w:rsidR="00C75660" w:rsidRDefault="00C75660" w:rsidP="00760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AEC79" w14:textId="77777777" w:rsidR="00925125" w:rsidRDefault="0092512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35958" w14:textId="77777777" w:rsidR="00760D20" w:rsidRDefault="00760D20" w:rsidP="00760D20">
    <w:pPr>
      <w:pStyle w:val="NormalWeb"/>
      <w:shd w:val="clear" w:color="auto" w:fill="FFFFFF"/>
      <w:spacing w:before="0" w:beforeAutospacing="0" w:after="0" w:afterAutospacing="0"/>
      <w:jc w:val="center"/>
      <w:rPr>
        <w:rFonts w:ascii="Arial" w:hAnsi="Arial" w:cs="Arial"/>
        <w:b/>
        <w:bCs/>
        <w:color w:val="4D4747"/>
        <w:sz w:val="20"/>
        <w:szCs w:val="20"/>
      </w:rPr>
    </w:pPr>
  </w:p>
  <w:p w14:paraId="68A77403" w14:textId="1583ED4D" w:rsidR="00760D20" w:rsidRDefault="00760D20" w:rsidP="00760D20">
    <w:pPr>
      <w:pStyle w:val="NormalWeb"/>
      <w:shd w:val="clear" w:color="auto" w:fill="FFFFFF"/>
      <w:spacing w:before="0" w:beforeAutospacing="0" w:after="0" w:afterAutospacing="0"/>
      <w:jc w:val="center"/>
      <w:rPr>
        <w:color w:val="000000"/>
        <w:sz w:val="18"/>
        <w:szCs w:val="18"/>
      </w:rPr>
    </w:pPr>
    <w:r>
      <w:rPr>
        <w:rFonts w:ascii="Arial" w:hAnsi="Arial" w:cs="Arial"/>
        <w:b/>
        <w:bCs/>
        <w:color w:val="4D4747"/>
        <w:sz w:val="20"/>
        <w:szCs w:val="20"/>
      </w:rPr>
      <w:t>Français du monde-adfe</w:t>
    </w:r>
    <w:r>
      <w:rPr>
        <w:rFonts w:ascii="Arial" w:hAnsi="Arial" w:cs="Arial"/>
        <w:b/>
        <w:bCs/>
        <w:color w:val="4D4747"/>
        <w:sz w:val="20"/>
        <w:szCs w:val="20"/>
      </w:rPr>
      <w:br/>
    </w:r>
    <w:r>
      <w:rPr>
        <w:rFonts w:ascii="Arial" w:hAnsi="Arial" w:cs="Arial"/>
        <w:noProof/>
        <w:color w:val="0000FF"/>
        <w:sz w:val="18"/>
        <w:szCs w:val="18"/>
      </w:rPr>
      <w:drawing>
        <wp:inline distT="0" distB="0" distL="0" distR="0" wp14:anchorId="4C4A47F8" wp14:editId="3AD842B5">
          <wp:extent cx="266700" cy="257175"/>
          <wp:effectExtent l="0" t="0" r="0" b="9525"/>
          <wp:docPr id="4" name="Image 4" descr="cid:image001.jpg@01D5D065.55845D70">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cid:image001.jpg@01D5D065.55845D70"/>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266700" cy="257175"/>
                  </a:xfrm>
                  <a:prstGeom prst="rect">
                    <a:avLst/>
                  </a:prstGeom>
                  <a:noFill/>
                  <a:ln>
                    <a:noFill/>
                  </a:ln>
                </pic:spPr>
              </pic:pic>
            </a:graphicData>
          </a:graphic>
        </wp:inline>
      </w:drawing>
    </w:r>
    <w:r>
      <w:rPr>
        <w:rFonts w:ascii="Arial" w:hAnsi="Arial" w:cs="Arial"/>
        <w:noProof/>
        <w:color w:val="0000FF"/>
        <w:sz w:val="18"/>
        <w:szCs w:val="18"/>
      </w:rPr>
      <w:drawing>
        <wp:inline distT="0" distB="0" distL="0" distR="0" wp14:anchorId="58B7C9B0" wp14:editId="5459CA33">
          <wp:extent cx="266700" cy="257175"/>
          <wp:effectExtent l="0" t="0" r="0" b="9525"/>
          <wp:docPr id="3" name="Image 3" descr="cid:image002.jpg@01D5D065.55845D70">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cid:image002.jpg@01D5D065.55845D7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66700" cy="257175"/>
                  </a:xfrm>
                  <a:prstGeom prst="rect">
                    <a:avLst/>
                  </a:prstGeom>
                  <a:noFill/>
                  <a:ln>
                    <a:noFill/>
                  </a:ln>
                </pic:spPr>
              </pic:pic>
            </a:graphicData>
          </a:graphic>
        </wp:inline>
      </w:drawing>
    </w:r>
    <w:r>
      <w:rPr>
        <w:rFonts w:ascii="Arial" w:hAnsi="Arial" w:cs="Arial"/>
        <w:noProof/>
        <w:color w:val="0000FF"/>
        <w:sz w:val="18"/>
        <w:szCs w:val="18"/>
      </w:rPr>
      <w:drawing>
        <wp:inline distT="0" distB="0" distL="0" distR="0" wp14:anchorId="1DC14D04" wp14:editId="48B3DD36">
          <wp:extent cx="266700" cy="257175"/>
          <wp:effectExtent l="0" t="0" r="0" b="9525"/>
          <wp:docPr id="2" name="Image 2" descr="cid:image003.jpg@01D5D065.55845D70">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id:image003.jpg@01D5D065.55845D7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66700" cy="257175"/>
                  </a:xfrm>
                  <a:prstGeom prst="rect">
                    <a:avLst/>
                  </a:prstGeom>
                  <a:noFill/>
                  <a:ln>
                    <a:noFill/>
                  </a:ln>
                </pic:spPr>
              </pic:pic>
            </a:graphicData>
          </a:graphic>
        </wp:inline>
      </w:drawing>
    </w:r>
    <w:r>
      <w:rPr>
        <w:rFonts w:ascii="Arial" w:hAnsi="Arial" w:cs="Arial"/>
        <w:noProof/>
        <w:color w:val="0000FF"/>
        <w:sz w:val="18"/>
        <w:szCs w:val="18"/>
      </w:rPr>
      <w:drawing>
        <wp:inline distT="0" distB="0" distL="0" distR="0" wp14:anchorId="1BB45165" wp14:editId="6BEA7444">
          <wp:extent cx="247650" cy="257175"/>
          <wp:effectExtent l="0" t="0" r="0" b="9525"/>
          <wp:docPr id="1" name="Image 1" descr="cid:image004.jpg@01D5D065.55845D70">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id:image004.jpg@01D5D065.55845D7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47650" cy="257175"/>
                  </a:xfrm>
                  <a:prstGeom prst="rect">
                    <a:avLst/>
                  </a:prstGeom>
                  <a:noFill/>
                  <a:ln>
                    <a:noFill/>
                  </a:ln>
                </pic:spPr>
              </pic:pic>
            </a:graphicData>
          </a:graphic>
        </wp:inline>
      </w:drawing>
    </w:r>
    <w:r>
      <w:rPr>
        <w:rFonts w:ascii="Arial" w:hAnsi="Arial" w:cs="Arial"/>
        <w:color w:val="000000"/>
        <w:sz w:val="18"/>
        <w:szCs w:val="18"/>
      </w:rPr>
      <w:br/>
    </w:r>
    <w:hyperlink r:id="rId13" w:history="1">
      <w:r>
        <w:rPr>
          <w:rStyle w:val="Lienhypertexte"/>
          <w:rFonts w:ascii="Arial" w:hAnsi="Arial" w:cs="Arial"/>
          <w:sz w:val="18"/>
          <w:szCs w:val="18"/>
        </w:rPr>
        <w:t>www.francais-du-monde.org</w:t>
      </w:r>
    </w:hyperlink>
  </w:p>
  <w:p w14:paraId="2CCF1D78" w14:textId="77777777" w:rsidR="00760D20" w:rsidRPr="00435354" w:rsidRDefault="00760D20" w:rsidP="00435354">
    <w:pPr>
      <w:tabs>
        <w:tab w:val="center" w:pos="4550"/>
        <w:tab w:val="left" w:pos="5818"/>
      </w:tabs>
      <w:ind w:right="-86"/>
      <w:jc w:val="right"/>
      <w:rPr>
        <w:color w:val="222A35" w:themeColor="text2" w:themeShade="80"/>
        <w:sz w:val="20"/>
        <w:szCs w:val="20"/>
      </w:rPr>
    </w:pPr>
    <w:r w:rsidRPr="00435354">
      <w:rPr>
        <w:color w:val="8496B0" w:themeColor="text2" w:themeTint="99"/>
        <w:spacing w:val="60"/>
        <w:sz w:val="20"/>
        <w:szCs w:val="20"/>
        <w:lang w:val="fr-FR"/>
      </w:rPr>
      <w:t>Page</w:t>
    </w:r>
    <w:r w:rsidRPr="00435354">
      <w:rPr>
        <w:color w:val="8496B0" w:themeColor="text2" w:themeTint="99"/>
        <w:sz w:val="20"/>
        <w:szCs w:val="20"/>
        <w:lang w:val="fr-FR"/>
      </w:rPr>
      <w:t xml:space="preserve"> </w:t>
    </w:r>
    <w:r w:rsidRPr="00435354">
      <w:rPr>
        <w:color w:val="323E4F" w:themeColor="text2" w:themeShade="BF"/>
        <w:sz w:val="20"/>
        <w:szCs w:val="20"/>
      </w:rPr>
      <w:fldChar w:fldCharType="begin"/>
    </w:r>
    <w:r w:rsidRPr="00435354">
      <w:rPr>
        <w:color w:val="323E4F" w:themeColor="text2" w:themeShade="BF"/>
        <w:sz w:val="20"/>
        <w:szCs w:val="20"/>
      </w:rPr>
      <w:instrText>PAGE   \* MERGEFORMAT</w:instrText>
    </w:r>
    <w:r w:rsidRPr="00435354">
      <w:rPr>
        <w:color w:val="323E4F" w:themeColor="text2" w:themeShade="BF"/>
        <w:sz w:val="20"/>
        <w:szCs w:val="20"/>
      </w:rPr>
      <w:fldChar w:fldCharType="separate"/>
    </w:r>
    <w:r w:rsidRPr="00435354">
      <w:rPr>
        <w:color w:val="323E4F" w:themeColor="text2" w:themeShade="BF"/>
        <w:sz w:val="20"/>
        <w:szCs w:val="20"/>
        <w:lang w:val="fr-FR"/>
      </w:rPr>
      <w:t>1</w:t>
    </w:r>
    <w:r w:rsidRPr="00435354">
      <w:rPr>
        <w:color w:val="323E4F" w:themeColor="text2" w:themeShade="BF"/>
        <w:sz w:val="20"/>
        <w:szCs w:val="20"/>
      </w:rPr>
      <w:fldChar w:fldCharType="end"/>
    </w:r>
    <w:r w:rsidRPr="00435354">
      <w:rPr>
        <w:color w:val="323E4F" w:themeColor="text2" w:themeShade="BF"/>
        <w:sz w:val="20"/>
        <w:szCs w:val="20"/>
        <w:lang w:val="fr-FR"/>
      </w:rPr>
      <w:t xml:space="preserve"> | </w:t>
    </w:r>
    <w:r w:rsidRPr="00435354">
      <w:rPr>
        <w:color w:val="323E4F" w:themeColor="text2" w:themeShade="BF"/>
        <w:sz w:val="20"/>
        <w:szCs w:val="20"/>
      </w:rPr>
      <w:fldChar w:fldCharType="begin"/>
    </w:r>
    <w:r w:rsidRPr="00435354">
      <w:rPr>
        <w:color w:val="323E4F" w:themeColor="text2" w:themeShade="BF"/>
        <w:sz w:val="20"/>
        <w:szCs w:val="20"/>
      </w:rPr>
      <w:instrText>NUMPAGES  \* Arabic  \* MERGEFORMAT</w:instrText>
    </w:r>
    <w:r w:rsidRPr="00435354">
      <w:rPr>
        <w:color w:val="323E4F" w:themeColor="text2" w:themeShade="BF"/>
        <w:sz w:val="20"/>
        <w:szCs w:val="20"/>
      </w:rPr>
      <w:fldChar w:fldCharType="separate"/>
    </w:r>
    <w:r w:rsidRPr="00435354">
      <w:rPr>
        <w:color w:val="323E4F" w:themeColor="text2" w:themeShade="BF"/>
        <w:sz w:val="20"/>
        <w:szCs w:val="20"/>
        <w:lang w:val="fr-FR"/>
      </w:rPr>
      <w:t>1</w:t>
    </w:r>
    <w:r w:rsidRPr="00435354">
      <w:rPr>
        <w:color w:val="323E4F" w:themeColor="text2" w:themeShade="BF"/>
        <w:sz w:val="20"/>
        <w:szCs w:val="20"/>
      </w:rPr>
      <w:fldChar w:fldCharType="end"/>
    </w:r>
  </w:p>
  <w:p w14:paraId="73FDAF3F" w14:textId="77777777" w:rsidR="00760D20" w:rsidRDefault="00760D2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A8872" w14:textId="77777777" w:rsidR="00925125" w:rsidRDefault="0092512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74967C" w14:textId="77777777" w:rsidR="00C75660" w:rsidRDefault="00C75660" w:rsidP="00760D20">
      <w:r>
        <w:separator/>
      </w:r>
    </w:p>
  </w:footnote>
  <w:footnote w:type="continuationSeparator" w:id="0">
    <w:p w14:paraId="49B07E89" w14:textId="77777777" w:rsidR="00C75660" w:rsidRDefault="00C75660" w:rsidP="00760D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340D0" w14:textId="77777777" w:rsidR="00925125" w:rsidRDefault="0092512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1"/>
      <w:gridCol w:w="8257"/>
    </w:tblGrid>
    <w:tr w:rsidR="00435354" w:rsidRPr="00435354" w14:paraId="289CD4FB" w14:textId="77777777" w:rsidTr="001115EE">
      <w:tc>
        <w:tcPr>
          <w:tcW w:w="1241" w:type="dxa"/>
        </w:tcPr>
        <w:p w14:paraId="727BAD3F" w14:textId="77777777" w:rsidR="00435354" w:rsidRPr="00C30B61" w:rsidRDefault="00435354" w:rsidP="00435354">
          <w:pPr>
            <w:rPr>
              <w:sz w:val="20"/>
              <w:szCs w:val="20"/>
            </w:rPr>
          </w:pPr>
          <w:r w:rsidRPr="00C30B61">
            <w:rPr>
              <w:noProof/>
              <w:sz w:val="20"/>
              <w:szCs w:val="20"/>
            </w:rPr>
            <w:drawing>
              <wp:inline distT="0" distB="0" distL="0" distR="0" wp14:anchorId="23A37CBF" wp14:editId="51F583E0">
                <wp:extent cx="611841" cy="800100"/>
                <wp:effectExtent l="0" t="0" r="0" b="0"/>
                <wp:docPr id="6" name="Image 6" descr="Une image contenant alimenta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dm_logo_entete.jpg"/>
                        <pic:cNvPicPr/>
                      </pic:nvPicPr>
                      <pic:blipFill>
                        <a:blip r:embed="rId1">
                          <a:extLst>
                            <a:ext uri="{28A0092B-C50C-407E-A947-70E740481C1C}">
                              <a14:useLocalDpi xmlns:a14="http://schemas.microsoft.com/office/drawing/2010/main" val="0"/>
                            </a:ext>
                          </a:extLst>
                        </a:blip>
                        <a:stretch>
                          <a:fillRect/>
                        </a:stretch>
                      </pic:blipFill>
                      <pic:spPr>
                        <a:xfrm>
                          <a:off x="0" y="0"/>
                          <a:ext cx="624187" cy="816244"/>
                        </a:xfrm>
                        <a:prstGeom prst="rect">
                          <a:avLst/>
                        </a:prstGeom>
                      </pic:spPr>
                    </pic:pic>
                  </a:graphicData>
                </a:graphic>
              </wp:inline>
            </w:drawing>
          </w:r>
        </w:p>
      </w:tc>
      <w:tc>
        <w:tcPr>
          <w:tcW w:w="8257" w:type="dxa"/>
        </w:tcPr>
        <w:p w14:paraId="0DB23148" w14:textId="3368106C" w:rsidR="00435354" w:rsidRPr="00925125" w:rsidRDefault="00435354" w:rsidP="00925125">
          <w:pPr>
            <w:rPr>
              <w:b/>
              <w:bCs/>
              <w:sz w:val="32"/>
              <w:szCs w:val="32"/>
              <w:lang w:val="fr-FR"/>
            </w:rPr>
          </w:pPr>
          <w:r w:rsidRPr="00435354">
            <w:rPr>
              <w:b/>
              <w:bCs/>
              <w:sz w:val="36"/>
              <w:szCs w:val="36"/>
              <w:lang w:val="fr-FR"/>
            </w:rPr>
            <w:t xml:space="preserve">Aide-mémoire – </w:t>
          </w:r>
          <w:r w:rsidR="00925125" w:rsidRPr="00925125">
            <w:rPr>
              <w:b/>
              <w:bCs/>
              <w:sz w:val="36"/>
              <w:szCs w:val="36"/>
              <w:lang w:val="fr-FR"/>
            </w:rPr>
            <w:t>Environnement</w:t>
          </w:r>
          <w:r w:rsidR="00925125" w:rsidRPr="00435354">
            <w:rPr>
              <w:b/>
              <w:bCs/>
              <w:sz w:val="28"/>
              <w:szCs w:val="28"/>
              <w:lang w:val="fr-FR"/>
            </w:rPr>
            <w:t xml:space="preserve"> </w:t>
          </w:r>
          <w:r w:rsidR="00925125" w:rsidRPr="00435354">
            <w:rPr>
              <w:b/>
              <w:bCs/>
              <w:sz w:val="28"/>
              <w:szCs w:val="28"/>
              <w:lang w:val="fr-FR"/>
            </w:rPr>
            <w:tab/>
          </w:r>
          <w:r w:rsidRPr="00435354">
            <w:rPr>
              <w:b/>
              <w:bCs/>
              <w:sz w:val="36"/>
              <w:szCs w:val="36"/>
              <w:lang w:val="fr-FR"/>
            </w:rPr>
            <w:tab/>
          </w:r>
          <w:r w:rsidR="00925125">
            <w:rPr>
              <w:b/>
              <w:bCs/>
              <w:sz w:val="36"/>
              <w:szCs w:val="36"/>
              <w:lang w:val="fr-FR"/>
            </w:rPr>
            <w:t xml:space="preserve">            </w:t>
          </w:r>
          <w:bookmarkStart w:id="2" w:name="_GoBack"/>
          <w:bookmarkEnd w:id="2"/>
          <w:r>
            <w:rPr>
              <w:i/>
              <w:iCs/>
              <w:lang w:val="fr-FR"/>
            </w:rPr>
            <w:t>janvier 2020</w:t>
          </w:r>
        </w:p>
        <w:p w14:paraId="4EDDA8AD" w14:textId="57F3EA08" w:rsidR="00435354" w:rsidRPr="00435354" w:rsidRDefault="00435354" w:rsidP="00435354">
          <w:pPr>
            <w:ind w:right="-439"/>
            <w:rPr>
              <w:b/>
              <w:bCs/>
              <w:color w:val="C00000"/>
              <w:sz w:val="28"/>
              <w:szCs w:val="28"/>
              <w:lang w:val="fr-FR"/>
            </w:rPr>
          </w:pPr>
          <w:r w:rsidRPr="00435354">
            <w:rPr>
              <w:b/>
              <w:bCs/>
              <w:sz w:val="28"/>
              <w:szCs w:val="28"/>
              <w:lang w:val="fr-FR"/>
            </w:rPr>
            <w:tab/>
          </w:r>
          <w:r w:rsidRPr="00435354">
            <w:rPr>
              <w:b/>
              <w:bCs/>
              <w:sz w:val="28"/>
              <w:szCs w:val="28"/>
              <w:lang w:val="fr-FR"/>
            </w:rPr>
            <w:tab/>
          </w:r>
          <w:r w:rsidRPr="00435354">
            <w:rPr>
              <w:b/>
              <w:bCs/>
              <w:sz w:val="28"/>
              <w:szCs w:val="28"/>
              <w:lang w:val="fr-FR"/>
            </w:rPr>
            <w:tab/>
          </w:r>
        </w:p>
      </w:tc>
    </w:tr>
  </w:tbl>
  <w:p w14:paraId="5E5CF31A" w14:textId="0A301AAA" w:rsidR="00760D20" w:rsidRPr="00435354" w:rsidRDefault="00760D20" w:rsidP="00435354">
    <w:pPr>
      <w:pStyle w:val="En-tte"/>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E2540" w14:textId="77777777" w:rsidR="00925125" w:rsidRDefault="0092512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0D70E0"/>
    <w:multiLevelType w:val="hybridMultilevel"/>
    <w:tmpl w:val="081EE1A2"/>
    <w:lvl w:ilvl="0" w:tplc="66006EC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B09"/>
    <w:rsid w:val="000E241A"/>
    <w:rsid w:val="00131B09"/>
    <w:rsid w:val="00435354"/>
    <w:rsid w:val="004B1FF0"/>
    <w:rsid w:val="005A1734"/>
    <w:rsid w:val="005F5F42"/>
    <w:rsid w:val="006B7D88"/>
    <w:rsid w:val="00760D20"/>
    <w:rsid w:val="00785FEF"/>
    <w:rsid w:val="008E22CA"/>
    <w:rsid w:val="00916671"/>
    <w:rsid w:val="00925125"/>
    <w:rsid w:val="00A6561A"/>
    <w:rsid w:val="00AE048D"/>
    <w:rsid w:val="00B62441"/>
    <w:rsid w:val="00C05152"/>
    <w:rsid w:val="00C16045"/>
    <w:rsid w:val="00C75660"/>
    <w:rsid w:val="00D61593"/>
    <w:rsid w:val="00F377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6D70D0"/>
  <w15:chartTrackingRefBased/>
  <w15:docId w15:val="{90C69688-4259-4113-8470-C4D5AA377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B0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31B09"/>
    <w:pPr>
      <w:ind w:left="720"/>
      <w:contextualSpacing/>
    </w:pPr>
  </w:style>
  <w:style w:type="character" w:customStyle="1" w:styleId="44bj">
    <w:name w:val="_44bj"/>
    <w:basedOn w:val="Policepardfaut"/>
    <w:rsid w:val="00131B09"/>
  </w:style>
  <w:style w:type="character" w:styleId="lev">
    <w:name w:val="Strong"/>
    <w:basedOn w:val="Policepardfaut"/>
    <w:uiPriority w:val="22"/>
    <w:qFormat/>
    <w:rsid w:val="00C16045"/>
    <w:rPr>
      <w:b/>
      <w:bCs/>
    </w:rPr>
  </w:style>
  <w:style w:type="paragraph" w:styleId="En-tte">
    <w:name w:val="header"/>
    <w:basedOn w:val="Normal"/>
    <w:link w:val="En-tteCar"/>
    <w:uiPriority w:val="99"/>
    <w:unhideWhenUsed/>
    <w:rsid w:val="00760D20"/>
    <w:pPr>
      <w:tabs>
        <w:tab w:val="center" w:pos="4536"/>
        <w:tab w:val="right" w:pos="9072"/>
      </w:tabs>
    </w:pPr>
  </w:style>
  <w:style w:type="character" w:customStyle="1" w:styleId="En-tteCar">
    <w:name w:val="En-tête Car"/>
    <w:basedOn w:val="Policepardfaut"/>
    <w:link w:val="En-tte"/>
    <w:uiPriority w:val="99"/>
    <w:rsid w:val="00760D20"/>
  </w:style>
  <w:style w:type="paragraph" w:styleId="Pieddepage">
    <w:name w:val="footer"/>
    <w:basedOn w:val="Normal"/>
    <w:link w:val="PieddepageCar"/>
    <w:uiPriority w:val="99"/>
    <w:unhideWhenUsed/>
    <w:rsid w:val="00760D20"/>
    <w:pPr>
      <w:tabs>
        <w:tab w:val="center" w:pos="4536"/>
        <w:tab w:val="right" w:pos="9072"/>
      </w:tabs>
    </w:pPr>
  </w:style>
  <w:style w:type="character" w:customStyle="1" w:styleId="PieddepageCar">
    <w:name w:val="Pied de page Car"/>
    <w:basedOn w:val="Policepardfaut"/>
    <w:link w:val="Pieddepage"/>
    <w:uiPriority w:val="99"/>
    <w:rsid w:val="00760D20"/>
  </w:style>
  <w:style w:type="character" w:styleId="Lienhypertexte">
    <w:name w:val="Hyperlink"/>
    <w:basedOn w:val="Policepardfaut"/>
    <w:uiPriority w:val="99"/>
    <w:semiHidden/>
    <w:unhideWhenUsed/>
    <w:rsid w:val="00760D20"/>
    <w:rPr>
      <w:color w:val="0563C1"/>
      <w:u w:val="single"/>
    </w:rPr>
  </w:style>
  <w:style w:type="paragraph" w:styleId="NormalWeb">
    <w:name w:val="Normal (Web)"/>
    <w:basedOn w:val="Normal"/>
    <w:uiPriority w:val="99"/>
    <w:semiHidden/>
    <w:unhideWhenUsed/>
    <w:rsid w:val="00760D20"/>
    <w:pPr>
      <w:spacing w:before="100" w:beforeAutospacing="1" w:after="100" w:afterAutospacing="1"/>
    </w:pPr>
    <w:rPr>
      <w:rFonts w:ascii="Times New Roman" w:hAnsi="Times New Roman" w:cs="Times New Roman"/>
      <w:sz w:val="24"/>
      <w:szCs w:val="24"/>
      <w:lang w:val="fr-FR" w:eastAsia="fr-FR"/>
    </w:rPr>
  </w:style>
  <w:style w:type="table" w:styleId="Grilledutableau">
    <w:name w:val="Table Grid"/>
    <w:basedOn w:val="TableauNormal"/>
    <w:uiPriority w:val="59"/>
    <w:rsid w:val="00435354"/>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880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www.francais-du-monde.org/" TargetMode="External"/><Relationship Id="rId3" Type="http://schemas.openxmlformats.org/officeDocument/2006/relationships/image" Target="cid:image001.jpg@01D5D065.55845D70" TargetMode="External"/><Relationship Id="rId7" Type="http://schemas.openxmlformats.org/officeDocument/2006/relationships/hyperlink" Target="https://www.instagram.com/francaisdumondeadfe/" TargetMode="External"/><Relationship Id="rId12" Type="http://schemas.openxmlformats.org/officeDocument/2006/relationships/image" Target="cid:image004.jpg@01D5D065.55845D70" TargetMode="External"/><Relationship Id="rId2" Type="http://schemas.openxmlformats.org/officeDocument/2006/relationships/image" Target="media/image2.jpeg"/><Relationship Id="rId1" Type="http://schemas.openxmlformats.org/officeDocument/2006/relationships/hyperlink" Target="https://twitter.com/Fdmadfe" TargetMode="External"/><Relationship Id="rId6" Type="http://schemas.openxmlformats.org/officeDocument/2006/relationships/image" Target="cid:image002.jpg@01D5D065.55845D70" TargetMode="External"/><Relationship Id="rId11" Type="http://schemas.openxmlformats.org/officeDocument/2006/relationships/image" Target="media/image5.jpeg"/><Relationship Id="rId5" Type="http://schemas.openxmlformats.org/officeDocument/2006/relationships/image" Target="media/image3.jpeg"/><Relationship Id="rId10" Type="http://schemas.openxmlformats.org/officeDocument/2006/relationships/hyperlink" Target="https://fr.linkedin.com/company/francais-du-monde---adfe" TargetMode="External"/><Relationship Id="rId4" Type="http://schemas.openxmlformats.org/officeDocument/2006/relationships/hyperlink" Target="https://www.facebook.com/francaisdumonde/" TargetMode="External"/><Relationship Id="rId9" Type="http://schemas.openxmlformats.org/officeDocument/2006/relationships/image" Target="cid:image003.jpg@01D5D065.55845D7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717</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Grange</dc:creator>
  <cp:keywords/>
  <dc:description/>
  <cp:lastModifiedBy>laurence deglane</cp:lastModifiedBy>
  <cp:revision>4</cp:revision>
  <cp:lastPrinted>2020-02-05T10:27:00Z</cp:lastPrinted>
  <dcterms:created xsi:type="dcterms:W3CDTF">2020-01-28T15:56:00Z</dcterms:created>
  <dcterms:modified xsi:type="dcterms:W3CDTF">2020-02-05T10:28:00Z</dcterms:modified>
</cp:coreProperties>
</file>