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F50" w:rsidRPr="000D5747" w:rsidRDefault="00152F50" w:rsidP="00152F50">
      <w:pPr>
        <w:pBdr>
          <w:top w:val="thinThickSmallGap" w:sz="24" w:space="1" w:color="auto"/>
          <w:left w:val="thinThickSmallGap" w:sz="24" w:space="4" w:color="auto"/>
          <w:bottom w:val="thickThinSmallGap" w:sz="24" w:space="1" w:color="auto"/>
          <w:right w:val="thickThinSmallGap" w:sz="24" w:space="4" w:color="auto"/>
        </w:pBdr>
        <w:shd w:val="clear" w:color="auto" w:fill="FDE9D9"/>
        <w:jc w:val="center"/>
        <w:rPr>
          <w:rFonts w:ascii="Arial" w:hAnsi="Arial" w:cs="Arial"/>
          <w:b/>
          <w:bCs/>
          <w:color w:val="000000"/>
          <w:sz w:val="28"/>
          <w:szCs w:val="28"/>
        </w:rPr>
      </w:pPr>
      <w:bookmarkStart w:id="0" w:name="_GoBack"/>
      <w:bookmarkEnd w:id="0"/>
    </w:p>
    <w:p w:rsidR="00152F50" w:rsidRPr="000D5747" w:rsidRDefault="00721DCD" w:rsidP="00152F50">
      <w:pPr>
        <w:pBdr>
          <w:top w:val="thinThickSmallGap" w:sz="24" w:space="1" w:color="auto"/>
          <w:left w:val="thinThickSmallGap" w:sz="24" w:space="4" w:color="auto"/>
          <w:bottom w:val="thickThinSmallGap" w:sz="24" w:space="1" w:color="auto"/>
          <w:right w:val="thickThinSmallGap" w:sz="24" w:space="4" w:color="auto"/>
        </w:pBdr>
        <w:shd w:val="clear" w:color="auto" w:fill="FDE9D9"/>
        <w:jc w:val="center"/>
        <w:rPr>
          <w:rFonts w:ascii="Arial" w:hAnsi="Arial" w:cs="Arial"/>
          <w:b/>
          <w:bCs/>
          <w:color w:val="000000"/>
          <w:sz w:val="32"/>
          <w:szCs w:val="32"/>
          <w:u w:val="single"/>
        </w:rPr>
      </w:pPr>
      <w:r>
        <w:rPr>
          <w:rFonts w:ascii="Arial" w:hAnsi="Arial" w:cs="Arial"/>
          <w:b/>
          <w:bCs/>
          <w:color w:val="000000"/>
          <w:sz w:val="32"/>
          <w:szCs w:val="32"/>
          <w:u w:val="single"/>
        </w:rPr>
        <w:t>Soutien du Tissu associatif des Français à l’Etranger (STAFE)</w:t>
      </w:r>
    </w:p>
    <w:p w:rsidR="005D4E64" w:rsidRDefault="00152F50" w:rsidP="00152F50">
      <w:pPr>
        <w:pBdr>
          <w:top w:val="thinThickSmallGap" w:sz="24" w:space="1" w:color="auto"/>
          <w:left w:val="thinThickSmallGap" w:sz="24" w:space="4" w:color="auto"/>
          <w:bottom w:val="thickThinSmallGap" w:sz="24" w:space="1" w:color="auto"/>
          <w:right w:val="thickThinSmallGap" w:sz="24" w:space="4" w:color="auto"/>
        </w:pBdr>
        <w:shd w:val="clear" w:color="auto" w:fill="FDE9D9"/>
        <w:jc w:val="center"/>
        <w:rPr>
          <w:rFonts w:ascii="Arial" w:hAnsi="Arial" w:cs="Arial"/>
          <w:b/>
          <w:bCs/>
          <w:color w:val="000000"/>
          <w:sz w:val="32"/>
          <w:szCs w:val="32"/>
          <w:u w:val="single"/>
        </w:rPr>
      </w:pPr>
      <w:r>
        <w:rPr>
          <w:rFonts w:ascii="Arial" w:hAnsi="Arial" w:cs="Arial"/>
          <w:b/>
          <w:bCs/>
          <w:color w:val="000000"/>
          <w:sz w:val="32"/>
          <w:szCs w:val="32"/>
          <w:u w:val="single"/>
        </w:rPr>
        <w:t xml:space="preserve">Consignes de saisie du formulaire </w:t>
      </w:r>
      <w:r w:rsidR="00721DCD">
        <w:rPr>
          <w:rFonts w:ascii="Arial" w:hAnsi="Arial" w:cs="Arial"/>
          <w:b/>
          <w:bCs/>
          <w:color w:val="000000"/>
          <w:sz w:val="32"/>
          <w:szCs w:val="32"/>
          <w:u w:val="single"/>
        </w:rPr>
        <w:t>E</w:t>
      </w:r>
      <w:r w:rsidR="00074A9C">
        <w:rPr>
          <w:rFonts w:ascii="Arial" w:hAnsi="Arial" w:cs="Arial"/>
          <w:b/>
          <w:bCs/>
          <w:color w:val="000000"/>
          <w:sz w:val="32"/>
          <w:szCs w:val="32"/>
          <w:u w:val="single"/>
        </w:rPr>
        <w:t xml:space="preserve">xcel </w:t>
      </w:r>
      <w:r w:rsidR="005D4E64">
        <w:rPr>
          <w:rFonts w:ascii="Arial" w:hAnsi="Arial" w:cs="Arial"/>
          <w:b/>
          <w:bCs/>
          <w:color w:val="000000"/>
          <w:sz w:val="32"/>
          <w:szCs w:val="32"/>
          <w:u w:val="single"/>
        </w:rPr>
        <w:t xml:space="preserve">et présentation des dossiers </w:t>
      </w:r>
      <w:r>
        <w:rPr>
          <w:rFonts w:ascii="Arial" w:hAnsi="Arial" w:cs="Arial"/>
          <w:b/>
          <w:bCs/>
          <w:color w:val="000000"/>
          <w:sz w:val="32"/>
          <w:szCs w:val="32"/>
          <w:u w:val="single"/>
        </w:rPr>
        <w:t>de demande de subvention</w:t>
      </w:r>
    </w:p>
    <w:p w:rsidR="00152F50" w:rsidRDefault="00721DCD" w:rsidP="00152F50">
      <w:pPr>
        <w:pBdr>
          <w:top w:val="thinThickSmallGap" w:sz="24" w:space="1" w:color="auto"/>
          <w:left w:val="thinThickSmallGap" w:sz="24" w:space="4" w:color="auto"/>
          <w:bottom w:val="thickThinSmallGap" w:sz="24" w:space="1" w:color="auto"/>
          <w:right w:val="thickThinSmallGap" w:sz="24" w:space="4" w:color="auto"/>
        </w:pBdr>
        <w:shd w:val="clear" w:color="auto" w:fill="FDE9D9"/>
        <w:jc w:val="center"/>
        <w:rPr>
          <w:rFonts w:ascii="Arial" w:hAnsi="Arial" w:cs="Arial"/>
          <w:b/>
          <w:bCs/>
          <w:color w:val="000000"/>
          <w:sz w:val="32"/>
          <w:szCs w:val="32"/>
          <w:u w:val="single"/>
        </w:rPr>
      </w:pPr>
      <w:proofErr w:type="gramStart"/>
      <w:r>
        <w:rPr>
          <w:rFonts w:ascii="Arial" w:hAnsi="Arial" w:cs="Arial"/>
          <w:b/>
          <w:bCs/>
          <w:color w:val="000000"/>
          <w:sz w:val="32"/>
          <w:szCs w:val="32"/>
          <w:u w:val="single"/>
        </w:rPr>
        <w:t>à</w:t>
      </w:r>
      <w:proofErr w:type="gramEnd"/>
      <w:r>
        <w:rPr>
          <w:rFonts w:ascii="Arial" w:hAnsi="Arial" w:cs="Arial"/>
          <w:b/>
          <w:bCs/>
          <w:color w:val="000000"/>
          <w:sz w:val="32"/>
          <w:szCs w:val="32"/>
          <w:u w:val="single"/>
        </w:rPr>
        <w:t xml:space="preserve"> l’attention des associations</w:t>
      </w:r>
    </w:p>
    <w:p w:rsidR="00152F50" w:rsidRDefault="00152F50" w:rsidP="00152F50">
      <w:pPr>
        <w:pBdr>
          <w:top w:val="thinThickSmallGap" w:sz="24" w:space="1" w:color="auto"/>
          <w:left w:val="thinThickSmallGap" w:sz="24" w:space="4" w:color="auto"/>
          <w:bottom w:val="thickThinSmallGap" w:sz="24" w:space="1" w:color="auto"/>
          <w:right w:val="thickThinSmallGap" w:sz="24" w:space="4" w:color="auto"/>
        </w:pBdr>
        <w:shd w:val="clear" w:color="auto" w:fill="FDE9D9"/>
        <w:tabs>
          <w:tab w:val="left" w:pos="1260"/>
        </w:tabs>
        <w:rPr>
          <w:rFonts w:ascii="Arial" w:hAnsi="Arial" w:cs="Arial"/>
          <w:b/>
          <w:bCs/>
          <w:color w:val="000000"/>
        </w:rPr>
      </w:pPr>
    </w:p>
    <w:p w:rsidR="0012375B" w:rsidRPr="000D5747" w:rsidRDefault="0012375B" w:rsidP="00152F50">
      <w:pPr>
        <w:pBdr>
          <w:top w:val="thinThickSmallGap" w:sz="24" w:space="1" w:color="auto"/>
          <w:left w:val="thinThickSmallGap" w:sz="24" w:space="4" w:color="auto"/>
          <w:bottom w:val="thickThinSmallGap" w:sz="24" w:space="1" w:color="auto"/>
          <w:right w:val="thickThinSmallGap" w:sz="24" w:space="4" w:color="auto"/>
        </w:pBdr>
        <w:shd w:val="clear" w:color="auto" w:fill="FDE9D9"/>
        <w:tabs>
          <w:tab w:val="left" w:pos="1260"/>
        </w:tabs>
        <w:rPr>
          <w:rFonts w:ascii="Arial" w:hAnsi="Arial" w:cs="Arial"/>
          <w:b/>
          <w:bCs/>
          <w:color w:val="000000"/>
        </w:rPr>
      </w:pPr>
    </w:p>
    <w:p w:rsidR="00152F50" w:rsidRDefault="00152F50" w:rsidP="00152F50"/>
    <w:p w:rsidR="007D0350" w:rsidRDefault="007D0350" w:rsidP="00152F50">
      <w:pPr>
        <w:rPr>
          <w:b/>
          <w:color w:val="FF0000"/>
        </w:rPr>
      </w:pPr>
    </w:p>
    <w:p w:rsidR="006D793D" w:rsidRPr="00C16BDB" w:rsidRDefault="003E586E" w:rsidP="006D793D">
      <w:pPr>
        <w:pStyle w:val="auto-style3"/>
        <w:jc w:val="both"/>
        <w:rPr>
          <w:color w:val="000000"/>
          <w:sz w:val="22"/>
          <w:szCs w:val="22"/>
        </w:rPr>
      </w:pPr>
      <w:r>
        <w:rPr>
          <w:color w:val="000000"/>
          <w:sz w:val="22"/>
          <w:szCs w:val="22"/>
        </w:rPr>
        <w:t xml:space="preserve">Le dispositif de soutien </w:t>
      </w:r>
      <w:r w:rsidR="004E43CA">
        <w:rPr>
          <w:color w:val="000000"/>
          <w:sz w:val="22"/>
          <w:szCs w:val="22"/>
        </w:rPr>
        <w:t xml:space="preserve">du tissu </w:t>
      </w:r>
      <w:r>
        <w:rPr>
          <w:color w:val="000000"/>
          <w:sz w:val="22"/>
          <w:szCs w:val="22"/>
        </w:rPr>
        <w:t xml:space="preserve">associatif des Français à l’étranger (STAFE), </w:t>
      </w:r>
      <w:r w:rsidR="006D793D">
        <w:rPr>
          <w:color w:val="000000"/>
          <w:sz w:val="22"/>
          <w:szCs w:val="22"/>
        </w:rPr>
        <w:t xml:space="preserve">vient appuyer les projets d’associations locales de Français à l’étranger, qu’ils soient de nature </w:t>
      </w:r>
      <w:r w:rsidR="006D793D" w:rsidRPr="00C16BDB">
        <w:rPr>
          <w:color w:val="000000"/>
          <w:sz w:val="22"/>
          <w:szCs w:val="22"/>
        </w:rPr>
        <w:t xml:space="preserve">éducative, caritative, culturelle ou d’insertion socio-économique et/ou dans la mesure où ils contribuent au rayonnement de la France,  en complément des programmes existants d’aide aux Français gérés par nos ambassades. </w:t>
      </w:r>
    </w:p>
    <w:p w:rsidR="003E586E" w:rsidRPr="00AC0DFE" w:rsidRDefault="003E586E" w:rsidP="003E586E">
      <w:pPr>
        <w:spacing w:after="200" w:line="276" w:lineRule="auto"/>
        <w:jc w:val="both"/>
        <w:rPr>
          <w:rFonts w:ascii="Arial" w:hAnsi="Arial" w:cs="Arial"/>
          <w:color w:val="000000"/>
          <w:sz w:val="22"/>
          <w:szCs w:val="22"/>
        </w:rPr>
      </w:pPr>
      <w:r>
        <w:rPr>
          <w:rFonts w:ascii="Arial" w:hAnsi="Arial" w:cs="Arial"/>
          <w:color w:val="000000"/>
          <w:sz w:val="22"/>
          <w:szCs w:val="22"/>
        </w:rPr>
        <w:t>Il se traduit par le v</w:t>
      </w:r>
      <w:r w:rsidR="007D1F38">
        <w:rPr>
          <w:rFonts w:ascii="Arial" w:hAnsi="Arial" w:cs="Arial"/>
          <w:color w:val="000000"/>
          <w:sz w:val="22"/>
          <w:szCs w:val="22"/>
        </w:rPr>
        <w:t xml:space="preserve">ersement d’une subvention du Ministère de l’Europe et des Affaires étrangères </w:t>
      </w:r>
      <w:r>
        <w:rPr>
          <w:rFonts w:ascii="Arial" w:hAnsi="Arial" w:cs="Arial"/>
          <w:color w:val="000000"/>
          <w:sz w:val="22"/>
          <w:szCs w:val="22"/>
        </w:rPr>
        <w:t xml:space="preserve"> aux associations porteuses de projets.</w:t>
      </w:r>
    </w:p>
    <w:p w:rsidR="003E586E" w:rsidRPr="00C878AA" w:rsidRDefault="003E586E" w:rsidP="004460B2">
      <w:pPr>
        <w:jc w:val="both"/>
        <w:rPr>
          <w:rFonts w:ascii="Arial" w:hAnsi="Arial" w:cs="Arial"/>
          <w:b/>
          <w:color w:val="FF0000"/>
        </w:rPr>
      </w:pPr>
      <w:r w:rsidRPr="00C878AA">
        <w:rPr>
          <w:rFonts w:ascii="Arial" w:hAnsi="Arial" w:cs="Arial"/>
          <w:b/>
          <w:color w:val="FF0000"/>
        </w:rPr>
        <w:t>Merci de bien vouloir prendre connaissance de ce document avant de saisir les informations demandées dans le formulaire Excel</w:t>
      </w:r>
      <w:r w:rsidR="004E43CA">
        <w:rPr>
          <w:rFonts w:ascii="Arial" w:hAnsi="Arial" w:cs="Arial"/>
          <w:b/>
          <w:color w:val="FF0000"/>
        </w:rPr>
        <w:t xml:space="preserve"> et de</w:t>
      </w:r>
      <w:r w:rsidR="004E43CA" w:rsidRPr="004E43CA">
        <w:rPr>
          <w:rFonts w:ascii="Arial" w:hAnsi="Arial" w:cs="Arial"/>
          <w:b/>
          <w:color w:val="FF0000"/>
        </w:rPr>
        <w:t xml:space="preserve"> </w:t>
      </w:r>
      <w:r w:rsidR="004E43CA" w:rsidRPr="00C878AA">
        <w:rPr>
          <w:rFonts w:ascii="Arial" w:hAnsi="Arial" w:cs="Arial"/>
          <w:b/>
          <w:color w:val="FF0000"/>
        </w:rPr>
        <w:t>retourner votre dossier au consulat</w:t>
      </w:r>
      <w:r w:rsidRPr="00C878AA">
        <w:rPr>
          <w:rFonts w:ascii="Arial" w:hAnsi="Arial" w:cs="Arial"/>
          <w:b/>
          <w:color w:val="FF0000"/>
        </w:rPr>
        <w:t>.</w:t>
      </w:r>
    </w:p>
    <w:p w:rsidR="00973DD0" w:rsidRDefault="00973DD0" w:rsidP="006544BF">
      <w:pPr>
        <w:pStyle w:val="Retraitcorpsdetexte"/>
        <w:ind w:firstLine="0"/>
        <w:jc w:val="center"/>
        <w:rPr>
          <w:rFonts w:ascii="Arial" w:hAnsi="Arial" w:cs="Arial"/>
          <w:b/>
          <w:sz w:val="32"/>
          <w:szCs w:val="32"/>
          <w:highlight w:val="cyan"/>
          <w:u w:val="single"/>
        </w:rPr>
      </w:pPr>
    </w:p>
    <w:p w:rsidR="003E586E" w:rsidRDefault="003E586E" w:rsidP="006544BF">
      <w:pPr>
        <w:pStyle w:val="Retraitcorpsdetexte"/>
        <w:ind w:firstLine="0"/>
        <w:jc w:val="center"/>
        <w:rPr>
          <w:rFonts w:ascii="Arial" w:hAnsi="Arial" w:cs="Arial"/>
          <w:b/>
          <w:sz w:val="32"/>
          <w:szCs w:val="32"/>
          <w:highlight w:val="cyan"/>
          <w:u w:val="single"/>
        </w:rPr>
      </w:pPr>
    </w:p>
    <w:p w:rsidR="007D0350" w:rsidRPr="005A5843" w:rsidRDefault="00074A9C" w:rsidP="006544BF">
      <w:pPr>
        <w:pStyle w:val="Retraitcorpsdetexte"/>
        <w:ind w:firstLine="0"/>
        <w:jc w:val="center"/>
        <w:rPr>
          <w:rFonts w:ascii="Arial" w:hAnsi="Arial" w:cs="Arial"/>
          <w:b/>
          <w:sz w:val="32"/>
          <w:szCs w:val="32"/>
          <w:u w:val="single"/>
        </w:rPr>
      </w:pPr>
      <w:r w:rsidRPr="005A5843">
        <w:rPr>
          <w:rFonts w:ascii="Arial" w:hAnsi="Arial" w:cs="Arial"/>
          <w:b/>
          <w:sz w:val="32"/>
          <w:szCs w:val="32"/>
          <w:u w:val="single"/>
        </w:rPr>
        <w:t xml:space="preserve">I </w:t>
      </w:r>
      <w:r w:rsidR="00233BD4" w:rsidRPr="005A5843">
        <w:rPr>
          <w:rFonts w:ascii="Arial" w:hAnsi="Arial" w:cs="Arial"/>
          <w:b/>
          <w:sz w:val="32"/>
          <w:szCs w:val="32"/>
          <w:u w:val="single"/>
        </w:rPr>
        <w:t>–</w:t>
      </w:r>
      <w:r w:rsidRPr="005A5843">
        <w:rPr>
          <w:rFonts w:ascii="Arial" w:hAnsi="Arial" w:cs="Arial"/>
          <w:b/>
          <w:sz w:val="32"/>
          <w:szCs w:val="32"/>
          <w:u w:val="single"/>
        </w:rPr>
        <w:t xml:space="preserve"> </w:t>
      </w:r>
      <w:r w:rsidR="00233BD4" w:rsidRPr="005A5843">
        <w:rPr>
          <w:rFonts w:ascii="Arial" w:hAnsi="Arial" w:cs="Arial"/>
          <w:b/>
          <w:sz w:val="32"/>
          <w:szCs w:val="32"/>
          <w:u w:val="single"/>
        </w:rPr>
        <w:t>La saisie</w:t>
      </w:r>
      <w:r w:rsidR="007D0350" w:rsidRPr="005A5843">
        <w:rPr>
          <w:rFonts w:ascii="Arial" w:hAnsi="Arial" w:cs="Arial"/>
          <w:b/>
          <w:sz w:val="32"/>
          <w:szCs w:val="32"/>
          <w:u w:val="single"/>
        </w:rPr>
        <w:t xml:space="preserve"> </w:t>
      </w:r>
      <w:r w:rsidR="00233BD4" w:rsidRPr="005A5843">
        <w:rPr>
          <w:rFonts w:ascii="Arial" w:hAnsi="Arial" w:cs="Arial"/>
          <w:b/>
          <w:sz w:val="32"/>
          <w:szCs w:val="32"/>
          <w:u w:val="single"/>
        </w:rPr>
        <w:t>d</w:t>
      </w:r>
      <w:r w:rsidR="007D0350" w:rsidRPr="005A5843">
        <w:rPr>
          <w:rFonts w:ascii="Arial" w:hAnsi="Arial" w:cs="Arial"/>
          <w:b/>
          <w:sz w:val="32"/>
          <w:szCs w:val="32"/>
          <w:u w:val="single"/>
        </w:rPr>
        <w:t>es données</w:t>
      </w:r>
      <w:r w:rsidR="003E586E" w:rsidRPr="005A5843">
        <w:rPr>
          <w:rFonts w:ascii="Arial" w:hAnsi="Arial" w:cs="Arial"/>
          <w:b/>
          <w:sz w:val="32"/>
          <w:szCs w:val="32"/>
          <w:u w:val="single"/>
        </w:rPr>
        <w:t xml:space="preserve"> dans le formulaire Excel</w:t>
      </w:r>
    </w:p>
    <w:p w:rsidR="00186995" w:rsidRPr="00186995" w:rsidRDefault="00186995" w:rsidP="00186995">
      <w:pPr>
        <w:pStyle w:val="Retraitcorpsdetexte"/>
        <w:ind w:firstLine="0"/>
        <w:rPr>
          <w:rFonts w:ascii="Arial" w:hAnsi="Arial" w:cs="Arial"/>
          <w:highlight w:val="green"/>
        </w:rPr>
      </w:pPr>
    </w:p>
    <w:p w:rsidR="007D0350" w:rsidRDefault="007D0350" w:rsidP="007D0350">
      <w:pPr>
        <w:jc w:val="both"/>
      </w:pPr>
    </w:p>
    <w:p w:rsidR="007D0350" w:rsidRPr="00727AEA" w:rsidRDefault="007D0350" w:rsidP="007D0350">
      <w:pPr>
        <w:jc w:val="both"/>
        <w:rPr>
          <w:rFonts w:ascii="Arial" w:hAnsi="Arial" w:cs="Arial"/>
          <w:color w:val="000000"/>
          <w:sz w:val="22"/>
          <w:szCs w:val="22"/>
        </w:rPr>
      </w:pPr>
      <w:r w:rsidRPr="00727AEA">
        <w:rPr>
          <w:rFonts w:ascii="Arial" w:hAnsi="Arial" w:cs="Arial"/>
          <w:color w:val="000000"/>
          <w:sz w:val="22"/>
          <w:szCs w:val="22"/>
        </w:rPr>
        <w:t>Vous constaterez qu’à chaque étape des commentaires et des menus déroulants vous fournissent des informations. Pour les visualiser, veuillez passer votre souris sur les cases marquées d’un coin rouge en haut à droite :</w:t>
      </w:r>
    </w:p>
    <w:p w:rsidR="007D0350" w:rsidRDefault="000F6FA3" w:rsidP="007D0350">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3967480</wp:posOffset>
                </wp:positionH>
                <wp:positionV relativeFrom="paragraph">
                  <wp:posOffset>44450</wp:posOffset>
                </wp:positionV>
                <wp:extent cx="419100" cy="438150"/>
                <wp:effectExtent l="38100" t="0" r="19050" b="57150"/>
                <wp:wrapNone/>
                <wp:docPr id="11" name="Connecteur droit avec flèche 11"/>
                <wp:cNvGraphicFramePr/>
                <a:graphic xmlns:a="http://schemas.openxmlformats.org/drawingml/2006/main">
                  <a:graphicData uri="http://schemas.microsoft.com/office/word/2010/wordprocessingShape">
                    <wps:wsp>
                      <wps:cNvCnPr/>
                      <wps:spPr>
                        <a:xfrm flipH="1">
                          <a:off x="0" y="0"/>
                          <a:ext cx="41910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AE2629" id="_x0000_t32" coordsize="21600,21600" o:spt="32" o:oned="t" path="m,l21600,21600e" filled="f">
                <v:path arrowok="t" fillok="f" o:connecttype="none"/>
                <o:lock v:ext="edit" shapetype="t"/>
              </v:shapetype>
              <v:shape id="Connecteur droit avec flèche 11" o:spid="_x0000_s1026" type="#_x0000_t32" style="position:absolute;margin-left:312.4pt;margin-top:3.5pt;width:33pt;height:3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" strokecolor="#4579b8 [3044]">
                <v:stroke endarrow="open"/>
              </v:shape>
            </w:pict>
          </mc:Fallback>
        </mc:AlternateContent>
      </w:r>
    </w:p>
    <w:p w:rsidR="007D0350" w:rsidRDefault="00D8134B" w:rsidP="007D0350">
      <w:pPr>
        <w:jc w:val="both"/>
      </w:pPr>
      <w:r>
        <w:rPr>
          <w:noProof/>
        </w:rPr>
        <w:drawing>
          <wp:inline distT="0" distB="0" distL="0" distR="0">
            <wp:extent cx="5400675" cy="914400"/>
            <wp:effectExtent l="0" t="0" r="9525" b="0"/>
            <wp:docPr id="6" name="Image 6" descr="cid:image001.png@01D3B0B2.38C5A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0B2.38C5A2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00675" cy="914400"/>
                    </a:xfrm>
                    <a:prstGeom prst="rect">
                      <a:avLst/>
                    </a:prstGeom>
                    <a:noFill/>
                    <a:ln>
                      <a:noFill/>
                    </a:ln>
                  </pic:spPr>
                </pic:pic>
              </a:graphicData>
            </a:graphic>
          </wp:inline>
        </w:drawing>
      </w:r>
    </w:p>
    <w:p w:rsidR="007D0350" w:rsidRPr="006472E4" w:rsidRDefault="007D0350" w:rsidP="00152F50">
      <w:pPr>
        <w:rPr>
          <w:b/>
          <w:color w:val="FF0000"/>
        </w:rPr>
      </w:pPr>
    </w:p>
    <w:p w:rsidR="00152F50" w:rsidRDefault="00152F50" w:rsidP="00152F50"/>
    <w:p w:rsidR="00E86100" w:rsidRPr="00727AEA" w:rsidRDefault="00E86100" w:rsidP="00E86100">
      <w:pPr>
        <w:jc w:val="both"/>
        <w:rPr>
          <w:rFonts w:ascii="Arial" w:hAnsi="Arial" w:cs="Arial"/>
          <w:color w:val="000000"/>
          <w:sz w:val="22"/>
          <w:szCs w:val="22"/>
        </w:rPr>
      </w:pPr>
      <w:r w:rsidRPr="00727AEA">
        <w:rPr>
          <w:rFonts w:ascii="Arial" w:hAnsi="Arial" w:cs="Arial"/>
          <w:color w:val="000000"/>
          <w:sz w:val="22"/>
          <w:szCs w:val="22"/>
        </w:rPr>
        <w:t>Le formulaire est protégé ; ainsi aucune saisie n’est possibl</w:t>
      </w:r>
      <w:r w:rsidR="00D8134B" w:rsidRPr="00727AEA">
        <w:rPr>
          <w:rFonts w:ascii="Arial" w:hAnsi="Arial" w:cs="Arial"/>
          <w:color w:val="000000"/>
          <w:sz w:val="22"/>
          <w:szCs w:val="22"/>
        </w:rPr>
        <w:t>e en dehors des champs actifs</w:t>
      </w:r>
      <w:r w:rsidRPr="00727AEA">
        <w:rPr>
          <w:rFonts w:ascii="Arial" w:hAnsi="Arial" w:cs="Arial"/>
          <w:color w:val="000000"/>
          <w:sz w:val="22"/>
          <w:szCs w:val="22"/>
        </w:rPr>
        <w:t xml:space="preserve">. </w:t>
      </w:r>
      <w:r w:rsidR="003E586E" w:rsidRPr="00727AEA">
        <w:rPr>
          <w:rFonts w:ascii="Arial" w:hAnsi="Arial" w:cs="Arial"/>
          <w:color w:val="000000"/>
          <w:sz w:val="22"/>
          <w:szCs w:val="22"/>
        </w:rPr>
        <w:t>Veuillez ne pas ajouter d’onglet, ni mo</w:t>
      </w:r>
      <w:r w:rsidR="003242C5">
        <w:rPr>
          <w:rFonts w:ascii="Arial" w:hAnsi="Arial" w:cs="Arial"/>
          <w:color w:val="000000"/>
          <w:sz w:val="22"/>
          <w:szCs w:val="22"/>
        </w:rPr>
        <w:t>difier la structure du document, ni</w:t>
      </w:r>
      <w:r w:rsidR="00B3533A">
        <w:rPr>
          <w:rFonts w:ascii="Arial" w:hAnsi="Arial" w:cs="Arial"/>
          <w:color w:val="000000"/>
          <w:sz w:val="22"/>
          <w:szCs w:val="22"/>
        </w:rPr>
        <w:t xml:space="preserve"> en modifier son extension .xlsx</w:t>
      </w:r>
      <w:r w:rsidR="003242C5">
        <w:rPr>
          <w:rFonts w:ascii="Arial" w:hAnsi="Arial" w:cs="Arial"/>
          <w:color w:val="000000"/>
          <w:sz w:val="22"/>
          <w:szCs w:val="22"/>
        </w:rPr>
        <w:t>.</w:t>
      </w:r>
    </w:p>
    <w:p w:rsidR="00E86100" w:rsidRPr="00727AEA" w:rsidRDefault="00E86100" w:rsidP="00E86100">
      <w:pPr>
        <w:jc w:val="both"/>
        <w:rPr>
          <w:rFonts w:ascii="Arial" w:hAnsi="Arial" w:cs="Arial"/>
          <w:color w:val="000000"/>
          <w:sz w:val="22"/>
          <w:szCs w:val="22"/>
        </w:rPr>
      </w:pPr>
    </w:p>
    <w:p w:rsidR="00E86100" w:rsidRPr="00727AEA" w:rsidRDefault="000A0D33" w:rsidP="00E86100">
      <w:pPr>
        <w:jc w:val="both"/>
        <w:rPr>
          <w:rFonts w:ascii="Arial" w:hAnsi="Arial" w:cs="Arial"/>
          <w:color w:val="000000"/>
          <w:sz w:val="22"/>
          <w:szCs w:val="22"/>
        </w:rPr>
      </w:pPr>
      <w:r w:rsidRPr="00727AEA">
        <w:rPr>
          <w:rFonts w:ascii="Arial" w:hAnsi="Arial" w:cs="Arial"/>
          <w:color w:val="000000"/>
          <w:sz w:val="22"/>
          <w:szCs w:val="22"/>
        </w:rPr>
        <w:t>Le formulaire comporte 7 onglets ; les deux derniers ne devront être remplis que pour les projets pluriannuels.</w:t>
      </w:r>
    </w:p>
    <w:p w:rsidR="00095066" w:rsidRPr="00727AEA" w:rsidRDefault="00095066" w:rsidP="00E86100">
      <w:pPr>
        <w:jc w:val="both"/>
        <w:rPr>
          <w:rFonts w:ascii="Arial" w:hAnsi="Arial" w:cs="Arial"/>
          <w:color w:val="000000"/>
          <w:sz w:val="22"/>
          <w:szCs w:val="22"/>
        </w:rPr>
      </w:pPr>
    </w:p>
    <w:p w:rsidR="000A0D33" w:rsidRPr="00727AEA" w:rsidRDefault="000A0D33" w:rsidP="00E86100">
      <w:pPr>
        <w:jc w:val="both"/>
        <w:rPr>
          <w:rFonts w:ascii="Arial" w:hAnsi="Arial" w:cs="Arial"/>
          <w:color w:val="000000"/>
          <w:sz w:val="22"/>
          <w:szCs w:val="22"/>
        </w:rPr>
      </w:pPr>
      <w:r w:rsidRPr="00727AEA">
        <w:rPr>
          <w:rFonts w:ascii="Arial" w:hAnsi="Arial" w:cs="Arial"/>
          <w:color w:val="000000"/>
          <w:sz w:val="22"/>
          <w:szCs w:val="22"/>
        </w:rPr>
        <w:t>Les éléments financiers des onglets 3, 5, 6 et 7 doivent être renseignés en euros (conversion au taux de change en vigueur au 1er janvier 2018).</w:t>
      </w:r>
    </w:p>
    <w:p w:rsidR="000A0D33" w:rsidRPr="00727AEA" w:rsidRDefault="000A0D33" w:rsidP="00E86100">
      <w:pPr>
        <w:jc w:val="both"/>
        <w:rPr>
          <w:rFonts w:ascii="Arial" w:hAnsi="Arial" w:cs="Arial"/>
          <w:color w:val="000000"/>
          <w:sz w:val="22"/>
          <w:szCs w:val="22"/>
        </w:rPr>
      </w:pPr>
    </w:p>
    <w:p w:rsidR="000A0D33" w:rsidRDefault="000A0D33" w:rsidP="00E86100">
      <w:pPr>
        <w:jc w:val="both"/>
        <w:rPr>
          <w:b/>
          <w:u w:val="single"/>
        </w:rPr>
      </w:pPr>
    </w:p>
    <w:p w:rsidR="00727AEA" w:rsidRDefault="00727AEA" w:rsidP="00E86100">
      <w:pPr>
        <w:jc w:val="both"/>
        <w:rPr>
          <w:b/>
          <w:u w:val="single"/>
        </w:rPr>
      </w:pPr>
    </w:p>
    <w:p w:rsidR="002C2718" w:rsidRPr="002C2718" w:rsidRDefault="002C2718" w:rsidP="002C2718">
      <w:pPr>
        <w:pStyle w:val="Retraitcorpsdetexte"/>
        <w:ind w:firstLine="567"/>
      </w:pPr>
    </w:p>
    <w:p w:rsidR="00200915" w:rsidRDefault="00200915" w:rsidP="00200915">
      <w:pPr>
        <w:pStyle w:val="Paragraphedeliste"/>
      </w:pPr>
    </w:p>
    <w:p w:rsidR="00200915" w:rsidRPr="005A5843" w:rsidRDefault="00FD059D" w:rsidP="006544BF">
      <w:pPr>
        <w:pStyle w:val="Retraitcorpsdetexte"/>
        <w:ind w:firstLine="0"/>
        <w:jc w:val="center"/>
        <w:rPr>
          <w:rFonts w:ascii="Arial" w:hAnsi="Arial" w:cs="Arial"/>
          <w:b/>
          <w:sz w:val="32"/>
          <w:szCs w:val="32"/>
          <w:u w:val="single"/>
        </w:rPr>
      </w:pPr>
      <w:r w:rsidRPr="005A5843">
        <w:rPr>
          <w:rFonts w:ascii="Arial" w:hAnsi="Arial" w:cs="Arial"/>
          <w:b/>
          <w:sz w:val="32"/>
          <w:szCs w:val="32"/>
          <w:u w:val="single"/>
        </w:rPr>
        <w:t>II</w:t>
      </w:r>
      <w:r w:rsidR="00200915" w:rsidRPr="005A5843">
        <w:rPr>
          <w:rFonts w:ascii="Arial" w:hAnsi="Arial" w:cs="Arial"/>
          <w:b/>
          <w:sz w:val="32"/>
          <w:szCs w:val="32"/>
          <w:u w:val="single"/>
        </w:rPr>
        <w:t xml:space="preserve"> –</w:t>
      </w:r>
      <w:r w:rsidR="00095066" w:rsidRPr="005A5843">
        <w:rPr>
          <w:rFonts w:ascii="Arial" w:hAnsi="Arial" w:cs="Arial"/>
          <w:b/>
          <w:sz w:val="32"/>
          <w:szCs w:val="32"/>
          <w:u w:val="single"/>
        </w:rPr>
        <w:t xml:space="preserve"> L</w:t>
      </w:r>
      <w:r w:rsidR="00200915" w:rsidRPr="005A5843">
        <w:rPr>
          <w:rFonts w:ascii="Arial" w:hAnsi="Arial" w:cs="Arial"/>
          <w:b/>
          <w:sz w:val="32"/>
          <w:szCs w:val="32"/>
          <w:u w:val="single"/>
        </w:rPr>
        <w:t>es critères d’éligibilité</w:t>
      </w:r>
    </w:p>
    <w:p w:rsidR="00200915" w:rsidRDefault="00200915" w:rsidP="00200915">
      <w:pPr>
        <w:jc w:val="both"/>
      </w:pPr>
    </w:p>
    <w:p w:rsidR="002002FF" w:rsidRDefault="002002FF" w:rsidP="002002FF">
      <w:pPr>
        <w:pStyle w:val="Retraitcorpsdetexte"/>
        <w:ind w:firstLine="0"/>
        <w:rPr>
          <w:rFonts w:ascii="Arial" w:hAnsi="Arial" w:cs="Arial"/>
          <w:b/>
          <w:color w:val="000000"/>
          <w:sz w:val="22"/>
          <w:szCs w:val="22"/>
        </w:rPr>
      </w:pPr>
      <w:r w:rsidRPr="005E28F7">
        <w:rPr>
          <w:rFonts w:ascii="Arial" w:hAnsi="Arial" w:cs="Arial"/>
          <w:b/>
          <w:color w:val="000000"/>
          <w:sz w:val="22"/>
          <w:szCs w:val="22"/>
        </w:rPr>
        <w:t>Le STAFE étant destiné à soutenir des projets, sont exclues du dispositif toutes demandes de subvention destinée</w:t>
      </w:r>
      <w:r>
        <w:rPr>
          <w:rFonts w:ascii="Arial" w:hAnsi="Arial" w:cs="Arial"/>
          <w:b/>
          <w:color w:val="000000"/>
          <w:sz w:val="22"/>
          <w:szCs w:val="22"/>
        </w:rPr>
        <w:t>s</w:t>
      </w:r>
      <w:r w:rsidRPr="005E28F7">
        <w:rPr>
          <w:rFonts w:ascii="Arial" w:hAnsi="Arial" w:cs="Arial"/>
          <w:b/>
          <w:color w:val="000000"/>
          <w:sz w:val="22"/>
          <w:szCs w:val="22"/>
        </w:rPr>
        <w:t xml:space="preserve"> à soutenir le fonctionnement et les activit</w:t>
      </w:r>
      <w:r>
        <w:rPr>
          <w:rFonts w:ascii="Arial" w:hAnsi="Arial" w:cs="Arial"/>
          <w:b/>
          <w:color w:val="000000"/>
          <w:sz w:val="22"/>
          <w:szCs w:val="22"/>
        </w:rPr>
        <w:t xml:space="preserve">és courantes des associations. </w:t>
      </w:r>
      <w:r w:rsidR="005A5843">
        <w:rPr>
          <w:rFonts w:ascii="Arial" w:hAnsi="Arial" w:cs="Arial"/>
          <w:b/>
          <w:color w:val="000000"/>
          <w:sz w:val="22"/>
          <w:szCs w:val="22"/>
        </w:rPr>
        <w:t>De même, le STAFE</w:t>
      </w:r>
      <w:r w:rsidR="005A5843" w:rsidRPr="00A95A6D">
        <w:rPr>
          <w:rFonts w:ascii="Arial" w:hAnsi="Arial" w:cs="Arial"/>
          <w:b/>
          <w:color w:val="000000"/>
          <w:sz w:val="22"/>
          <w:szCs w:val="22"/>
        </w:rPr>
        <w:t xml:space="preserve"> </w:t>
      </w:r>
      <w:r w:rsidR="005A5843">
        <w:rPr>
          <w:rFonts w:ascii="Arial" w:hAnsi="Arial" w:cs="Arial"/>
          <w:b/>
          <w:color w:val="000000"/>
          <w:sz w:val="22"/>
          <w:szCs w:val="22"/>
        </w:rPr>
        <w:t>n’étant pas destiné à soutenir la création d’</w:t>
      </w:r>
      <w:r w:rsidR="005A5843" w:rsidRPr="00A95A6D">
        <w:rPr>
          <w:rFonts w:ascii="Arial" w:hAnsi="Arial" w:cs="Arial"/>
          <w:b/>
          <w:color w:val="000000"/>
          <w:sz w:val="22"/>
          <w:szCs w:val="22"/>
        </w:rPr>
        <w:t>association</w:t>
      </w:r>
      <w:r w:rsidR="005A5843">
        <w:rPr>
          <w:rFonts w:ascii="Arial" w:hAnsi="Arial" w:cs="Arial"/>
          <w:b/>
          <w:color w:val="000000"/>
          <w:sz w:val="22"/>
          <w:szCs w:val="22"/>
        </w:rPr>
        <w:t>s</w:t>
      </w:r>
      <w:r w:rsidR="005A5843" w:rsidRPr="00A95A6D">
        <w:rPr>
          <w:rFonts w:ascii="Arial" w:hAnsi="Arial" w:cs="Arial"/>
          <w:b/>
          <w:color w:val="000000"/>
          <w:sz w:val="22"/>
          <w:szCs w:val="22"/>
        </w:rPr>
        <w:t>,</w:t>
      </w:r>
      <w:r w:rsidR="00370859" w:rsidRPr="00A95A6D">
        <w:rPr>
          <w:rFonts w:ascii="Arial" w:hAnsi="Arial" w:cs="Arial"/>
          <w:b/>
          <w:color w:val="000000"/>
          <w:sz w:val="22"/>
          <w:szCs w:val="22"/>
        </w:rPr>
        <w:t xml:space="preserve"> seules les associations existant depuis plus d’un an seront admises à déposer un dossier.</w:t>
      </w:r>
    </w:p>
    <w:p w:rsidR="002002FF" w:rsidRDefault="002002FF" w:rsidP="002002FF">
      <w:pPr>
        <w:pStyle w:val="Retraitcorpsdetexte"/>
        <w:ind w:firstLine="0"/>
        <w:rPr>
          <w:rFonts w:ascii="Arial" w:hAnsi="Arial" w:cs="Arial"/>
          <w:color w:val="000000"/>
          <w:sz w:val="22"/>
          <w:szCs w:val="22"/>
        </w:rPr>
      </w:pPr>
    </w:p>
    <w:p w:rsidR="002002FF" w:rsidRDefault="002002FF" w:rsidP="002002FF">
      <w:pPr>
        <w:pStyle w:val="Retraitcorpsdetexte"/>
        <w:ind w:firstLine="0"/>
        <w:rPr>
          <w:rFonts w:ascii="Arial" w:hAnsi="Arial" w:cs="Arial"/>
          <w:color w:val="000000"/>
          <w:sz w:val="22"/>
          <w:szCs w:val="22"/>
        </w:rPr>
      </w:pPr>
      <w:r>
        <w:rPr>
          <w:rFonts w:ascii="Arial" w:hAnsi="Arial" w:cs="Arial"/>
          <w:color w:val="000000"/>
          <w:sz w:val="22"/>
          <w:szCs w:val="22"/>
        </w:rPr>
        <w:t>Les critères d’éligibilité suivants ont été retenus :</w:t>
      </w:r>
    </w:p>
    <w:p w:rsidR="002002FF" w:rsidRPr="0085698C" w:rsidRDefault="002002FF" w:rsidP="002002FF">
      <w:pPr>
        <w:pStyle w:val="Retraitcorpsdetexte"/>
        <w:ind w:firstLine="0"/>
        <w:rPr>
          <w:rFonts w:ascii="Arial" w:hAnsi="Arial" w:cs="Arial"/>
          <w:color w:val="000000"/>
          <w:sz w:val="22"/>
          <w:szCs w:val="22"/>
        </w:rPr>
      </w:pPr>
    </w:p>
    <w:p w:rsidR="006D793D" w:rsidRPr="00316888" w:rsidRDefault="002002FF" w:rsidP="006D793D">
      <w:pPr>
        <w:spacing w:after="200" w:line="276" w:lineRule="auto"/>
        <w:jc w:val="both"/>
        <w:rPr>
          <w:rFonts w:ascii="Arial" w:hAnsi="Arial" w:cs="Arial"/>
          <w:color w:val="000000"/>
          <w:sz w:val="22"/>
          <w:szCs w:val="22"/>
        </w:rPr>
      </w:pPr>
      <w:r>
        <w:rPr>
          <w:rFonts w:ascii="Arial" w:hAnsi="Arial" w:cs="Arial"/>
          <w:color w:val="000000"/>
          <w:sz w:val="22"/>
          <w:szCs w:val="22"/>
        </w:rPr>
        <w:t xml:space="preserve">- </w:t>
      </w:r>
      <w:r w:rsidRPr="00316888">
        <w:rPr>
          <w:rFonts w:ascii="Arial" w:hAnsi="Arial" w:cs="Arial"/>
          <w:color w:val="000000"/>
          <w:sz w:val="22"/>
          <w:szCs w:val="22"/>
        </w:rPr>
        <w:t>L’objet du projet devra être de nature éducative</w:t>
      </w:r>
      <w:r>
        <w:rPr>
          <w:rFonts w:ascii="Arial" w:hAnsi="Arial" w:cs="Arial"/>
          <w:color w:val="000000"/>
          <w:sz w:val="22"/>
          <w:szCs w:val="22"/>
        </w:rPr>
        <w:t>, caritative, culturelle,</w:t>
      </w:r>
      <w:r w:rsidR="006D793D" w:rsidRPr="006D793D">
        <w:rPr>
          <w:rFonts w:ascii="Arial" w:hAnsi="Arial" w:cs="Arial"/>
          <w:color w:val="000000"/>
          <w:sz w:val="22"/>
          <w:szCs w:val="22"/>
        </w:rPr>
        <w:t xml:space="preserve"> </w:t>
      </w:r>
      <w:r w:rsidR="006D793D" w:rsidRPr="00254314">
        <w:rPr>
          <w:rFonts w:ascii="Arial" w:hAnsi="Arial" w:cs="Arial"/>
          <w:color w:val="000000"/>
          <w:sz w:val="22"/>
          <w:szCs w:val="22"/>
        </w:rPr>
        <w:t>ou d’insertion socio-économique et</w:t>
      </w:r>
      <w:r w:rsidR="006D793D">
        <w:rPr>
          <w:rFonts w:ascii="Arial" w:hAnsi="Arial" w:cs="Arial"/>
          <w:color w:val="000000"/>
          <w:sz w:val="22"/>
          <w:szCs w:val="22"/>
        </w:rPr>
        <w:t>/ou contribuer</w:t>
      </w:r>
      <w:r w:rsidR="006D793D" w:rsidRPr="00254314">
        <w:rPr>
          <w:rFonts w:ascii="Arial" w:hAnsi="Arial" w:cs="Arial"/>
          <w:color w:val="000000"/>
          <w:sz w:val="22"/>
          <w:szCs w:val="22"/>
        </w:rPr>
        <w:t xml:space="preserve"> au rayonnement de la France</w:t>
      </w:r>
      <w:r w:rsidR="006D793D" w:rsidRPr="00316888">
        <w:rPr>
          <w:rFonts w:ascii="Arial" w:hAnsi="Arial" w:cs="Arial"/>
          <w:color w:val="000000"/>
          <w:sz w:val="22"/>
          <w:szCs w:val="22"/>
        </w:rPr>
        <w:t xml:space="preserve"> et/ou au soutien des Français à l’étranger. Ils compléteront les programmes existants d’aide aux FAE géré</w:t>
      </w:r>
      <w:r w:rsidR="006D793D">
        <w:rPr>
          <w:rFonts w:ascii="Arial" w:hAnsi="Arial" w:cs="Arial"/>
          <w:color w:val="000000"/>
          <w:sz w:val="22"/>
          <w:szCs w:val="22"/>
        </w:rPr>
        <w:t>s par les consulats ou les SCAC ;</w:t>
      </w:r>
    </w:p>
    <w:p w:rsidR="002002FF" w:rsidRPr="00C878AA" w:rsidRDefault="002002FF" w:rsidP="002002FF">
      <w:pPr>
        <w:spacing w:after="200" w:line="276" w:lineRule="auto"/>
        <w:jc w:val="both"/>
        <w:rPr>
          <w:rFonts w:ascii="Arial" w:hAnsi="Arial" w:cs="Arial"/>
          <w:sz w:val="22"/>
          <w:szCs w:val="22"/>
        </w:rPr>
      </w:pPr>
      <w:r>
        <w:rPr>
          <w:rFonts w:ascii="Arial" w:hAnsi="Arial" w:cs="Arial"/>
          <w:color w:val="000000"/>
          <w:sz w:val="22"/>
          <w:szCs w:val="22"/>
        </w:rPr>
        <w:t xml:space="preserve"> -  Le s</w:t>
      </w:r>
      <w:r w:rsidRPr="00316888">
        <w:rPr>
          <w:rFonts w:ascii="Arial" w:hAnsi="Arial" w:cs="Arial"/>
          <w:color w:val="000000"/>
          <w:sz w:val="22"/>
          <w:szCs w:val="22"/>
        </w:rPr>
        <w:t>tatut associatif du porteur du projet</w:t>
      </w:r>
      <w:r>
        <w:rPr>
          <w:rFonts w:ascii="Arial" w:hAnsi="Arial" w:cs="Arial"/>
          <w:color w:val="000000"/>
          <w:sz w:val="22"/>
          <w:szCs w:val="22"/>
        </w:rPr>
        <w:t xml:space="preserve"> devra être de droit local</w:t>
      </w:r>
      <w:r w:rsidRPr="00C878AA">
        <w:rPr>
          <w:rFonts w:ascii="Arial" w:hAnsi="Arial" w:cs="Arial"/>
          <w:sz w:val="22"/>
          <w:szCs w:val="22"/>
        </w:rPr>
        <w:t xml:space="preserve">. </w:t>
      </w:r>
      <w:r w:rsidR="00376EC7">
        <w:rPr>
          <w:rFonts w:ascii="Arial" w:hAnsi="Arial" w:cs="Arial"/>
          <w:sz w:val="22"/>
          <w:szCs w:val="22"/>
        </w:rPr>
        <w:t xml:space="preserve">Veuillez </w:t>
      </w:r>
      <w:r w:rsidR="00376EC7" w:rsidRPr="00376EC7">
        <w:rPr>
          <w:rFonts w:ascii="Arial" w:hAnsi="Arial" w:cs="Arial"/>
          <w:sz w:val="22"/>
          <w:szCs w:val="22"/>
        </w:rPr>
        <w:t>noter</w:t>
      </w:r>
      <w:r w:rsidRPr="00376EC7">
        <w:rPr>
          <w:rFonts w:ascii="Arial" w:hAnsi="Arial" w:cs="Arial"/>
          <w:sz w:val="22"/>
          <w:szCs w:val="22"/>
        </w:rPr>
        <w:t xml:space="preserve"> que</w:t>
      </w:r>
      <w:r w:rsidR="00376EC7">
        <w:rPr>
          <w:rFonts w:ascii="Arial" w:hAnsi="Arial" w:cs="Arial"/>
          <w:sz w:val="22"/>
          <w:szCs w:val="22"/>
        </w:rPr>
        <w:t xml:space="preserve"> seules les associations enregistrées localement so</w:t>
      </w:r>
      <w:r w:rsidRPr="00376EC7">
        <w:rPr>
          <w:rFonts w:ascii="Arial" w:hAnsi="Arial" w:cs="Arial"/>
          <w:sz w:val="22"/>
          <w:szCs w:val="22"/>
        </w:rPr>
        <w:t>nt éligibles, et non celles dont le siège se trouve en France ; des aménagements pourront être trouvés pour les associations ou les structures locales agissant dans des Etats ne reconnaissant pas le droit d’association ;</w:t>
      </w:r>
      <w:r w:rsidRPr="00C878AA">
        <w:rPr>
          <w:rFonts w:ascii="Arial" w:hAnsi="Arial" w:cs="Arial"/>
          <w:sz w:val="22"/>
          <w:szCs w:val="22"/>
        </w:rPr>
        <w:t xml:space="preserve"> </w:t>
      </w:r>
    </w:p>
    <w:p w:rsidR="002002FF" w:rsidRPr="005A5843" w:rsidRDefault="002002FF" w:rsidP="002002FF">
      <w:pPr>
        <w:spacing w:after="200" w:line="276" w:lineRule="auto"/>
        <w:jc w:val="both"/>
        <w:rPr>
          <w:rFonts w:ascii="Arial" w:hAnsi="Arial" w:cs="Arial"/>
          <w:b/>
          <w:color w:val="000000"/>
          <w:sz w:val="22"/>
          <w:szCs w:val="22"/>
        </w:rPr>
      </w:pPr>
      <w:r>
        <w:rPr>
          <w:rFonts w:ascii="Arial" w:hAnsi="Arial" w:cs="Arial"/>
          <w:color w:val="000000"/>
          <w:sz w:val="22"/>
          <w:szCs w:val="22"/>
        </w:rPr>
        <w:t xml:space="preserve">-  </w:t>
      </w:r>
      <w:r w:rsidR="002D758B">
        <w:rPr>
          <w:rFonts w:ascii="Arial" w:hAnsi="Arial" w:cs="Arial"/>
          <w:color w:val="000000"/>
          <w:sz w:val="22"/>
          <w:szCs w:val="22"/>
        </w:rPr>
        <w:t>La subvention du Ministère</w:t>
      </w:r>
      <w:r w:rsidRPr="00316888">
        <w:rPr>
          <w:rFonts w:ascii="Arial" w:hAnsi="Arial" w:cs="Arial"/>
          <w:color w:val="000000"/>
          <w:sz w:val="22"/>
          <w:szCs w:val="22"/>
        </w:rPr>
        <w:t xml:space="preserve"> ne devra pas être la seule source de financement du projet. </w:t>
      </w:r>
      <w:r w:rsidRPr="005A5843">
        <w:rPr>
          <w:rFonts w:ascii="Arial" w:hAnsi="Arial" w:cs="Arial"/>
          <w:b/>
          <w:color w:val="000000"/>
          <w:sz w:val="22"/>
          <w:szCs w:val="22"/>
        </w:rPr>
        <w:t xml:space="preserve">Un seuil maximum est fixé à 50% ; </w:t>
      </w:r>
    </w:p>
    <w:p w:rsidR="002002FF" w:rsidRPr="00316888" w:rsidRDefault="002002FF" w:rsidP="002002FF">
      <w:pPr>
        <w:spacing w:after="200" w:line="276" w:lineRule="auto"/>
        <w:jc w:val="both"/>
        <w:rPr>
          <w:rFonts w:ascii="Arial" w:hAnsi="Arial" w:cs="Arial"/>
          <w:color w:val="000000"/>
          <w:sz w:val="22"/>
          <w:szCs w:val="22"/>
        </w:rPr>
      </w:pPr>
      <w:r>
        <w:rPr>
          <w:rFonts w:ascii="Arial" w:hAnsi="Arial" w:cs="Arial"/>
          <w:color w:val="000000"/>
          <w:sz w:val="22"/>
          <w:szCs w:val="22"/>
        </w:rPr>
        <w:t xml:space="preserve">-  </w:t>
      </w:r>
      <w:r w:rsidRPr="00316888">
        <w:rPr>
          <w:rFonts w:ascii="Arial" w:hAnsi="Arial" w:cs="Arial"/>
          <w:color w:val="000000"/>
          <w:sz w:val="22"/>
          <w:szCs w:val="22"/>
        </w:rPr>
        <w:t xml:space="preserve">Le montant sollicité </w:t>
      </w:r>
      <w:r>
        <w:rPr>
          <w:rFonts w:ascii="Arial" w:hAnsi="Arial" w:cs="Arial"/>
          <w:color w:val="000000"/>
          <w:sz w:val="22"/>
          <w:szCs w:val="22"/>
        </w:rPr>
        <w:t xml:space="preserve">par projet </w:t>
      </w:r>
      <w:r w:rsidRPr="00316888">
        <w:rPr>
          <w:rFonts w:ascii="Arial" w:hAnsi="Arial" w:cs="Arial"/>
          <w:color w:val="000000"/>
          <w:sz w:val="22"/>
          <w:szCs w:val="22"/>
        </w:rPr>
        <w:t xml:space="preserve">devra </w:t>
      </w:r>
      <w:r>
        <w:rPr>
          <w:rFonts w:ascii="Arial" w:hAnsi="Arial" w:cs="Arial"/>
          <w:color w:val="000000"/>
          <w:sz w:val="22"/>
          <w:szCs w:val="22"/>
        </w:rPr>
        <w:t xml:space="preserve">être inclus </w:t>
      </w:r>
      <w:r w:rsidR="00033BE9">
        <w:rPr>
          <w:rFonts w:ascii="Arial" w:hAnsi="Arial" w:cs="Arial"/>
          <w:b/>
          <w:color w:val="000000"/>
          <w:sz w:val="22"/>
          <w:szCs w:val="22"/>
        </w:rPr>
        <w:t>entre 1</w:t>
      </w:r>
      <w:r w:rsidR="005A5843" w:rsidRPr="005A5843">
        <w:rPr>
          <w:rFonts w:ascii="Arial" w:hAnsi="Arial" w:cs="Arial"/>
          <w:b/>
          <w:color w:val="000000"/>
          <w:sz w:val="22"/>
          <w:szCs w:val="22"/>
        </w:rPr>
        <w:t xml:space="preserve"> </w:t>
      </w:r>
      <w:r w:rsidRPr="005A5843">
        <w:rPr>
          <w:rFonts w:ascii="Arial" w:hAnsi="Arial" w:cs="Arial"/>
          <w:b/>
          <w:color w:val="000000"/>
          <w:sz w:val="22"/>
          <w:szCs w:val="22"/>
        </w:rPr>
        <w:t>000€ et 20 000€</w:t>
      </w:r>
      <w:r w:rsidR="002D758B" w:rsidRPr="005A5843">
        <w:rPr>
          <w:rFonts w:ascii="Arial" w:hAnsi="Arial" w:cs="Arial"/>
          <w:b/>
          <w:color w:val="000000"/>
          <w:sz w:val="22"/>
          <w:szCs w:val="22"/>
        </w:rPr>
        <w:t>.</w:t>
      </w:r>
      <w:r w:rsidR="002D758B">
        <w:rPr>
          <w:rFonts w:ascii="Arial" w:hAnsi="Arial" w:cs="Arial"/>
          <w:color w:val="000000"/>
          <w:sz w:val="22"/>
          <w:szCs w:val="22"/>
        </w:rPr>
        <w:t xml:space="preserve"> </w:t>
      </w:r>
      <w:r w:rsidRPr="00316888">
        <w:rPr>
          <w:rFonts w:ascii="Arial" w:hAnsi="Arial" w:cs="Arial"/>
          <w:color w:val="000000"/>
          <w:sz w:val="22"/>
          <w:szCs w:val="22"/>
        </w:rPr>
        <w:tab/>
      </w:r>
    </w:p>
    <w:p w:rsidR="00200915" w:rsidRPr="00C74956" w:rsidRDefault="00200915" w:rsidP="00200915">
      <w:pPr>
        <w:jc w:val="both"/>
      </w:pPr>
    </w:p>
    <w:p w:rsidR="00EE3638" w:rsidRDefault="00EE3638" w:rsidP="00EE3638">
      <w:pPr>
        <w:jc w:val="both"/>
      </w:pPr>
    </w:p>
    <w:p w:rsidR="00B9376D" w:rsidRDefault="00B9376D" w:rsidP="00EE3638">
      <w:pPr>
        <w:jc w:val="both"/>
      </w:pPr>
    </w:p>
    <w:p w:rsidR="00EE3638" w:rsidRPr="005A5843" w:rsidRDefault="00FD059D" w:rsidP="006544BF">
      <w:pPr>
        <w:pStyle w:val="Retraitcorpsdetexte"/>
        <w:ind w:firstLine="0"/>
        <w:jc w:val="center"/>
        <w:rPr>
          <w:rFonts w:ascii="Arial" w:hAnsi="Arial" w:cs="Arial"/>
          <w:b/>
          <w:sz w:val="32"/>
          <w:szCs w:val="32"/>
          <w:u w:val="single"/>
        </w:rPr>
      </w:pPr>
      <w:r w:rsidRPr="005A5843">
        <w:rPr>
          <w:rFonts w:ascii="Arial" w:hAnsi="Arial" w:cs="Arial"/>
          <w:b/>
          <w:sz w:val="32"/>
          <w:szCs w:val="32"/>
          <w:u w:val="single"/>
        </w:rPr>
        <w:t>III</w:t>
      </w:r>
      <w:r w:rsidR="00EE3638" w:rsidRPr="005A5843">
        <w:rPr>
          <w:rFonts w:ascii="Arial" w:hAnsi="Arial" w:cs="Arial"/>
          <w:b/>
          <w:sz w:val="32"/>
          <w:szCs w:val="32"/>
          <w:u w:val="single"/>
        </w:rPr>
        <w:t xml:space="preserve"> </w:t>
      </w:r>
      <w:r w:rsidR="00095066" w:rsidRPr="005A5843">
        <w:rPr>
          <w:rFonts w:ascii="Arial" w:hAnsi="Arial" w:cs="Arial"/>
          <w:b/>
          <w:sz w:val="32"/>
          <w:szCs w:val="32"/>
          <w:u w:val="single"/>
        </w:rPr>
        <w:t>– L</w:t>
      </w:r>
      <w:r w:rsidR="00EE3638" w:rsidRPr="005A5843">
        <w:rPr>
          <w:rFonts w:ascii="Arial" w:hAnsi="Arial" w:cs="Arial"/>
          <w:b/>
          <w:sz w:val="32"/>
          <w:szCs w:val="32"/>
          <w:u w:val="single"/>
        </w:rPr>
        <w:t>es pièces à fournir</w:t>
      </w:r>
    </w:p>
    <w:p w:rsidR="005267AC" w:rsidRDefault="005267AC" w:rsidP="00A30C51">
      <w:pPr>
        <w:jc w:val="both"/>
      </w:pPr>
    </w:p>
    <w:p w:rsidR="00862C46" w:rsidRPr="00727AEA" w:rsidRDefault="00862C46" w:rsidP="00862C46">
      <w:pPr>
        <w:jc w:val="both"/>
        <w:rPr>
          <w:rFonts w:ascii="Arial" w:hAnsi="Arial" w:cs="Arial"/>
          <w:color w:val="000000"/>
          <w:sz w:val="22"/>
          <w:szCs w:val="22"/>
        </w:rPr>
      </w:pPr>
      <w:r w:rsidRPr="00727AEA">
        <w:rPr>
          <w:rFonts w:ascii="Arial" w:hAnsi="Arial" w:cs="Arial"/>
          <w:color w:val="000000"/>
          <w:sz w:val="22"/>
          <w:szCs w:val="22"/>
        </w:rPr>
        <w:t xml:space="preserve">Vos envois </w:t>
      </w:r>
      <w:r w:rsidR="00F577D4" w:rsidRPr="00727AEA">
        <w:rPr>
          <w:rFonts w:ascii="Arial" w:hAnsi="Arial" w:cs="Arial"/>
          <w:color w:val="000000"/>
          <w:sz w:val="22"/>
          <w:szCs w:val="22"/>
        </w:rPr>
        <w:t xml:space="preserve">au consulat (ou à la section consulaire d’Ambassade dont vous dépendez) </w:t>
      </w:r>
      <w:r w:rsidRPr="00727AEA">
        <w:rPr>
          <w:rFonts w:ascii="Arial" w:hAnsi="Arial" w:cs="Arial"/>
          <w:color w:val="000000"/>
          <w:sz w:val="22"/>
          <w:szCs w:val="22"/>
        </w:rPr>
        <w:t>devront comporter les documents suivants :</w:t>
      </w:r>
    </w:p>
    <w:p w:rsidR="00862C46" w:rsidRPr="00862C46" w:rsidRDefault="00862C46" w:rsidP="00862C46">
      <w:pPr>
        <w:jc w:val="both"/>
      </w:pPr>
    </w:p>
    <w:p w:rsidR="00727AEA" w:rsidRPr="00A9237A" w:rsidRDefault="00727AEA" w:rsidP="00727AEA">
      <w:pPr>
        <w:pStyle w:val="Paragraphedeliste"/>
        <w:numPr>
          <w:ilvl w:val="0"/>
          <w:numId w:val="5"/>
        </w:numPr>
        <w:jc w:val="both"/>
        <w:rPr>
          <w:rFonts w:ascii="Arial" w:hAnsi="Arial" w:cs="Arial"/>
          <w:sz w:val="22"/>
          <w:szCs w:val="22"/>
        </w:rPr>
      </w:pPr>
      <w:r w:rsidRPr="007651A1">
        <w:rPr>
          <w:rFonts w:ascii="Arial" w:hAnsi="Arial" w:cs="Arial"/>
          <w:sz w:val="22"/>
          <w:szCs w:val="22"/>
        </w:rPr>
        <w:t xml:space="preserve">Demande de subvention </w:t>
      </w:r>
      <w:r w:rsidRPr="001A26FB">
        <w:rPr>
          <w:rFonts w:ascii="Arial" w:hAnsi="Arial" w:cs="Arial"/>
          <w:sz w:val="22"/>
          <w:szCs w:val="22"/>
          <w:u w:val="single"/>
        </w:rPr>
        <w:t>mentionnant clairement le montant sollicité</w:t>
      </w:r>
      <w:r>
        <w:rPr>
          <w:rFonts w:ascii="Arial" w:hAnsi="Arial" w:cs="Arial"/>
          <w:sz w:val="22"/>
          <w:szCs w:val="22"/>
        </w:rPr>
        <w:t xml:space="preserve"> par l’association au titre du projet </w:t>
      </w:r>
      <w:r w:rsidRPr="00501672">
        <w:rPr>
          <w:rFonts w:ascii="Arial" w:hAnsi="Arial" w:cs="Arial"/>
          <w:i/>
          <w:sz w:val="20"/>
          <w:szCs w:val="20"/>
        </w:rPr>
        <w:t>(lettre signée p</w:t>
      </w:r>
      <w:r>
        <w:rPr>
          <w:rFonts w:ascii="Arial" w:hAnsi="Arial" w:cs="Arial"/>
          <w:i/>
          <w:sz w:val="20"/>
          <w:szCs w:val="20"/>
        </w:rPr>
        <w:t>ar le président de l'association ou son représentant</w:t>
      </w:r>
      <w:r w:rsidRPr="00501672">
        <w:rPr>
          <w:rFonts w:ascii="Arial" w:hAnsi="Arial" w:cs="Arial"/>
          <w:i/>
          <w:sz w:val="20"/>
          <w:szCs w:val="20"/>
        </w:rPr>
        <w:t>)</w:t>
      </w:r>
    </w:p>
    <w:p w:rsidR="00727AEA" w:rsidRPr="00B9376D" w:rsidRDefault="00727AEA" w:rsidP="00B9376D">
      <w:pPr>
        <w:pStyle w:val="Paragraphedeliste"/>
        <w:numPr>
          <w:ilvl w:val="0"/>
          <w:numId w:val="5"/>
        </w:numPr>
        <w:jc w:val="both"/>
        <w:rPr>
          <w:rFonts w:ascii="Arial" w:hAnsi="Arial" w:cs="Arial"/>
          <w:sz w:val="22"/>
          <w:szCs w:val="22"/>
        </w:rPr>
      </w:pPr>
      <w:r w:rsidRPr="00A9237A">
        <w:rPr>
          <w:rFonts w:ascii="Arial" w:hAnsi="Arial" w:cs="Arial"/>
          <w:sz w:val="22"/>
          <w:szCs w:val="22"/>
        </w:rPr>
        <w:t>Statuts de l’</w:t>
      </w:r>
      <w:r>
        <w:rPr>
          <w:rFonts w:ascii="Arial" w:hAnsi="Arial" w:cs="Arial"/>
          <w:sz w:val="22"/>
          <w:szCs w:val="22"/>
        </w:rPr>
        <w:t>association et leur traduc</w:t>
      </w:r>
      <w:r w:rsidRPr="00A9237A">
        <w:rPr>
          <w:rFonts w:ascii="Arial" w:hAnsi="Arial" w:cs="Arial"/>
          <w:sz w:val="22"/>
          <w:szCs w:val="22"/>
        </w:rPr>
        <w:t xml:space="preserve">tion </w:t>
      </w:r>
      <w:r>
        <w:rPr>
          <w:rFonts w:ascii="Arial" w:hAnsi="Arial" w:cs="Arial"/>
          <w:sz w:val="22"/>
          <w:szCs w:val="22"/>
        </w:rPr>
        <w:t xml:space="preserve">en français au besoin, </w:t>
      </w:r>
      <w:r w:rsidRPr="00A9237A">
        <w:rPr>
          <w:rFonts w:ascii="Arial" w:hAnsi="Arial" w:cs="Arial"/>
          <w:sz w:val="22"/>
          <w:szCs w:val="22"/>
        </w:rPr>
        <w:t>ainsi que la preuve d’enregistrement auprès des autorités locales</w:t>
      </w:r>
    </w:p>
    <w:p w:rsidR="00727AEA" w:rsidRPr="005851A6" w:rsidRDefault="00727AEA" w:rsidP="00727AEA">
      <w:pPr>
        <w:pStyle w:val="Paragraphedeliste"/>
        <w:numPr>
          <w:ilvl w:val="0"/>
          <w:numId w:val="5"/>
        </w:numPr>
        <w:jc w:val="both"/>
        <w:rPr>
          <w:rFonts w:ascii="Arial" w:hAnsi="Arial" w:cs="Arial"/>
          <w:sz w:val="22"/>
          <w:szCs w:val="22"/>
        </w:rPr>
      </w:pPr>
      <w:r>
        <w:rPr>
          <w:rFonts w:ascii="Arial" w:hAnsi="Arial" w:cs="Arial"/>
          <w:sz w:val="22"/>
          <w:szCs w:val="22"/>
        </w:rPr>
        <w:t xml:space="preserve">Eventuellement, tout document produit par l’association permettant d’étayer et de justifier la pertinence de la demande </w:t>
      </w:r>
    </w:p>
    <w:p w:rsidR="00727AEA" w:rsidRPr="00F34A51" w:rsidRDefault="00727AEA" w:rsidP="00727AEA">
      <w:pPr>
        <w:pStyle w:val="Paragraphedeliste"/>
        <w:numPr>
          <w:ilvl w:val="0"/>
          <w:numId w:val="5"/>
        </w:numPr>
        <w:jc w:val="both"/>
        <w:rPr>
          <w:rFonts w:ascii="Arial" w:hAnsi="Arial" w:cs="Arial"/>
          <w:b/>
          <w:sz w:val="22"/>
          <w:szCs w:val="22"/>
        </w:rPr>
      </w:pPr>
      <w:r w:rsidRPr="00DB5260">
        <w:rPr>
          <w:rFonts w:ascii="Arial" w:hAnsi="Arial" w:cs="Arial"/>
          <w:sz w:val="22"/>
          <w:szCs w:val="22"/>
        </w:rPr>
        <w:t xml:space="preserve">Formulaire Excel  comprenant 7 onglets, </w:t>
      </w:r>
      <w:r w:rsidRPr="00F34A51">
        <w:rPr>
          <w:rFonts w:ascii="Arial" w:hAnsi="Arial" w:cs="Arial"/>
          <w:b/>
          <w:sz w:val="22"/>
          <w:szCs w:val="22"/>
        </w:rPr>
        <w:t xml:space="preserve">les deux derniers ne concernant que les projets pluriannuels : </w:t>
      </w:r>
    </w:p>
    <w:p w:rsidR="00727AEA" w:rsidRPr="00DB5260" w:rsidRDefault="00727AEA" w:rsidP="00727AEA">
      <w:pPr>
        <w:pStyle w:val="Paragraphedeliste"/>
        <w:numPr>
          <w:ilvl w:val="1"/>
          <w:numId w:val="5"/>
        </w:numPr>
        <w:ind w:left="1494"/>
        <w:jc w:val="both"/>
        <w:rPr>
          <w:rFonts w:ascii="Arial" w:hAnsi="Arial" w:cs="Arial"/>
          <w:b/>
          <w:i/>
          <w:sz w:val="20"/>
          <w:szCs w:val="20"/>
        </w:rPr>
      </w:pPr>
      <w:r w:rsidRPr="00DB5260">
        <w:rPr>
          <w:rFonts w:ascii="Arial" w:hAnsi="Arial" w:cs="Arial"/>
          <w:sz w:val="22"/>
          <w:szCs w:val="22"/>
        </w:rPr>
        <w:t xml:space="preserve">Onglet 1 : </w:t>
      </w:r>
      <w:r>
        <w:rPr>
          <w:rFonts w:ascii="Arial" w:hAnsi="Arial" w:cs="Arial"/>
          <w:sz w:val="22"/>
          <w:szCs w:val="22"/>
        </w:rPr>
        <w:t>Identification de l’association</w:t>
      </w:r>
    </w:p>
    <w:p w:rsidR="00727AEA" w:rsidRPr="00DB5260" w:rsidRDefault="00727AEA" w:rsidP="00727AEA">
      <w:pPr>
        <w:pStyle w:val="Paragraphedeliste"/>
        <w:numPr>
          <w:ilvl w:val="1"/>
          <w:numId w:val="5"/>
        </w:numPr>
        <w:ind w:left="1494"/>
        <w:jc w:val="both"/>
        <w:rPr>
          <w:rFonts w:ascii="Arial" w:hAnsi="Arial" w:cs="Arial"/>
          <w:b/>
          <w:i/>
          <w:sz w:val="20"/>
          <w:szCs w:val="20"/>
        </w:rPr>
      </w:pPr>
      <w:r w:rsidRPr="00DB5260">
        <w:rPr>
          <w:rFonts w:ascii="Arial" w:hAnsi="Arial" w:cs="Arial"/>
          <w:sz w:val="22"/>
          <w:szCs w:val="22"/>
        </w:rPr>
        <w:t xml:space="preserve">Onglet 2 : Fiche de renseignements </w:t>
      </w:r>
    </w:p>
    <w:p w:rsidR="00727AEA" w:rsidRPr="006C10CE" w:rsidRDefault="00727AEA" w:rsidP="00727AEA">
      <w:pPr>
        <w:pStyle w:val="Paragraphedeliste"/>
        <w:numPr>
          <w:ilvl w:val="1"/>
          <w:numId w:val="5"/>
        </w:numPr>
        <w:ind w:left="1494"/>
        <w:jc w:val="both"/>
        <w:rPr>
          <w:rFonts w:ascii="Arial" w:hAnsi="Arial" w:cs="Arial"/>
          <w:b/>
          <w:i/>
          <w:sz w:val="20"/>
          <w:szCs w:val="20"/>
        </w:rPr>
      </w:pPr>
      <w:r>
        <w:rPr>
          <w:rFonts w:ascii="Arial" w:hAnsi="Arial" w:cs="Arial"/>
          <w:sz w:val="22"/>
          <w:szCs w:val="22"/>
        </w:rPr>
        <w:t>Onglet 3 : Budget de l’association au titre de 2018</w:t>
      </w:r>
    </w:p>
    <w:p w:rsidR="00727AEA" w:rsidRPr="006C10CE" w:rsidRDefault="00727AEA" w:rsidP="00727AEA">
      <w:pPr>
        <w:pStyle w:val="Paragraphedeliste"/>
        <w:numPr>
          <w:ilvl w:val="1"/>
          <w:numId w:val="5"/>
        </w:numPr>
        <w:ind w:left="1494"/>
        <w:jc w:val="both"/>
        <w:rPr>
          <w:rFonts w:ascii="Arial" w:hAnsi="Arial" w:cs="Arial"/>
          <w:sz w:val="22"/>
          <w:szCs w:val="22"/>
        </w:rPr>
      </w:pPr>
      <w:r w:rsidRPr="006C10CE">
        <w:rPr>
          <w:rFonts w:ascii="Arial" w:hAnsi="Arial" w:cs="Arial"/>
          <w:sz w:val="22"/>
          <w:szCs w:val="22"/>
        </w:rPr>
        <w:t xml:space="preserve">Onglet 4 : </w:t>
      </w:r>
      <w:r>
        <w:rPr>
          <w:rFonts w:ascii="Arial" w:hAnsi="Arial" w:cs="Arial"/>
          <w:sz w:val="22"/>
          <w:szCs w:val="22"/>
        </w:rPr>
        <w:t>Objet du projet</w:t>
      </w:r>
    </w:p>
    <w:p w:rsidR="00727AEA" w:rsidRPr="006C10CE" w:rsidRDefault="00727AEA" w:rsidP="00727AEA">
      <w:pPr>
        <w:pStyle w:val="Paragraphedeliste"/>
        <w:numPr>
          <w:ilvl w:val="1"/>
          <w:numId w:val="5"/>
        </w:numPr>
        <w:ind w:left="1494"/>
        <w:jc w:val="both"/>
        <w:rPr>
          <w:rFonts w:ascii="Arial" w:hAnsi="Arial" w:cs="Arial"/>
          <w:b/>
          <w:sz w:val="22"/>
          <w:szCs w:val="22"/>
        </w:rPr>
      </w:pPr>
      <w:r>
        <w:rPr>
          <w:rFonts w:ascii="Arial" w:hAnsi="Arial" w:cs="Arial"/>
          <w:sz w:val="22"/>
          <w:szCs w:val="22"/>
        </w:rPr>
        <w:t>Onglet 5</w:t>
      </w:r>
      <w:r w:rsidRPr="006C10CE">
        <w:rPr>
          <w:rFonts w:ascii="Arial" w:hAnsi="Arial" w:cs="Arial"/>
          <w:sz w:val="22"/>
          <w:szCs w:val="22"/>
        </w:rPr>
        <w:t xml:space="preserve"> : </w:t>
      </w:r>
      <w:r>
        <w:rPr>
          <w:rFonts w:ascii="Arial" w:hAnsi="Arial" w:cs="Arial"/>
          <w:sz w:val="22"/>
          <w:szCs w:val="22"/>
        </w:rPr>
        <w:t>Budget du projet en 2019</w:t>
      </w:r>
    </w:p>
    <w:p w:rsidR="00727AEA" w:rsidRPr="00F34A51" w:rsidRDefault="00727AEA" w:rsidP="00727AEA">
      <w:pPr>
        <w:pStyle w:val="Paragraphedeliste"/>
        <w:numPr>
          <w:ilvl w:val="1"/>
          <w:numId w:val="5"/>
        </w:numPr>
        <w:ind w:left="1494"/>
        <w:jc w:val="both"/>
        <w:rPr>
          <w:rFonts w:ascii="Arial" w:hAnsi="Arial" w:cs="Arial"/>
          <w:b/>
          <w:sz w:val="22"/>
          <w:szCs w:val="22"/>
        </w:rPr>
      </w:pPr>
      <w:r>
        <w:rPr>
          <w:rFonts w:ascii="Arial" w:hAnsi="Arial" w:cs="Arial"/>
          <w:sz w:val="22"/>
          <w:szCs w:val="22"/>
        </w:rPr>
        <w:t>Onglet 6</w:t>
      </w:r>
      <w:r w:rsidRPr="006C10CE">
        <w:rPr>
          <w:rFonts w:ascii="Arial" w:hAnsi="Arial" w:cs="Arial"/>
          <w:sz w:val="22"/>
          <w:szCs w:val="22"/>
        </w:rPr>
        <w:t xml:space="preserve"> : </w:t>
      </w:r>
      <w:r>
        <w:rPr>
          <w:rFonts w:ascii="Arial" w:hAnsi="Arial" w:cs="Arial"/>
          <w:sz w:val="22"/>
          <w:szCs w:val="22"/>
        </w:rPr>
        <w:t>Budget du projet en 2020</w:t>
      </w:r>
    </w:p>
    <w:p w:rsidR="00727AEA" w:rsidRPr="006C10CE" w:rsidRDefault="00727AEA" w:rsidP="00727AEA">
      <w:pPr>
        <w:pStyle w:val="Paragraphedeliste"/>
        <w:numPr>
          <w:ilvl w:val="1"/>
          <w:numId w:val="5"/>
        </w:numPr>
        <w:ind w:left="1494"/>
        <w:jc w:val="both"/>
        <w:rPr>
          <w:rFonts w:ascii="Arial" w:hAnsi="Arial" w:cs="Arial"/>
          <w:b/>
          <w:sz w:val="22"/>
          <w:szCs w:val="22"/>
        </w:rPr>
      </w:pPr>
      <w:r>
        <w:rPr>
          <w:rFonts w:ascii="Arial" w:hAnsi="Arial" w:cs="Arial"/>
          <w:sz w:val="22"/>
          <w:szCs w:val="22"/>
        </w:rPr>
        <w:t>Onglet 7 : Budget du projet en 2021</w:t>
      </w:r>
    </w:p>
    <w:p w:rsidR="00727AEA" w:rsidRPr="00376EC7" w:rsidRDefault="00376EC7" w:rsidP="00376EC7">
      <w:pPr>
        <w:ind w:left="426" w:firstLine="708"/>
        <w:jc w:val="both"/>
        <w:rPr>
          <w:rFonts w:ascii="Arial" w:hAnsi="Arial" w:cs="Arial"/>
          <w:b/>
          <w:i/>
          <w:sz w:val="20"/>
          <w:szCs w:val="20"/>
        </w:rPr>
      </w:pPr>
      <w:r w:rsidRPr="00376EC7">
        <w:rPr>
          <w:rFonts w:ascii="Arial" w:hAnsi="Arial" w:cs="Arial"/>
          <w:b/>
          <w:i/>
          <w:sz w:val="20"/>
          <w:szCs w:val="20"/>
        </w:rPr>
        <w:t>(</w:t>
      </w:r>
      <w:r w:rsidR="00231B35" w:rsidRPr="00376EC7">
        <w:rPr>
          <w:rFonts w:ascii="Arial" w:hAnsi="Arial" w:cs="Arial"/>
          <w:b/>
          <w:i/>
          <w:sz w:val="20"/>
          <w:szCs w:val="20"/>
        </w:rPr>
        <w:t>Les</w:t>
      </w:r>
      <w:r w:rsidRPr="00376EC7">
        <w:rPr>
          <w:rFonts w:ascii="Arial" w:hAnsi="Arial" w:cs="Arial"/>
          <w:b/>
          <w:i/>
          <w:sz w:val="20"/>
          <w:szCs w:val="20"/>
        </w:rPr>
        <w:t xml:space="preserve"> éléments financiers devront être convertis en euros)</w:t>
      </w:r>
    </w:p>
    <w:p w:rsidR="00A30C51" w:rsidRDefault="00A30C51" w:rsidP="00A30C51">
      <w:pPr>
        <w:jc w:val="both"/>
      </w:pPr>
    </w:p>
    <w:p w:rsidR="00EE3638" w:rsidRDefault="00EE3638" w:rsidP="00A30C51">
      <w:pPr>
        <w:jc w:val="both"/>
      </w:pPr>
    </w:p>
    <w:p w:rsidR="00B9376D" w:rsidRDefault="00B9376D" w:rsidP="00A30C51">
      <w:pPr>
        <w:jc w:val="both"/>
      </w:pPr>
    </w:p>
    <w:p w:rsidR="00376EC7" w:rsidRDefault="00376EC7" w:rsidP="00A30C51">
      <w:pPr>
        <w:jc w:val="both"/>
      </w:pPr>
    </w:p>
    <w:p w:rsidR="00EE3638" w:rsidRDefault="00EE3638" w:rsidP="00A30C51">
      <w:pPr>
        <w:jc w:val="both"/>
      </w:pPr>
    </w:p>
    <w:p w:rsidR="00A30C51" w:rsidRPr="005A5843" w:rsidRDefault="00FD059D" w:rsidP="006544BF">
      <w:pPr>
        <w:jc w:val="center"/>
        <w:rPr>
          <w:rFonts w:ascii="Arial" w:hAnsi="Arial" w:cs="Arial"/>
          <w:b/>
          <w:sz w:val="32"/>
          <w:szCs w:val="32"/>
          <w:u w:val="single"/>
        </w:rPr>
      </w:pPr>
      <w:r w:rsidRPr="005A5843">
        <w:rPr>
          <w:rFonts w:ascii="Arial" w:hAnsi="Arial" w:cs="Arial"/>
          <w:b/>
          <w:sz w:val="32"/>
          <w:szCs w:val="32"/>
          <w:u w:val="single"/>
        </w:rPr>
        <w:t>IV</w:t>
      </w:r>
      <w:r w:rsidR="00233BD4" w:rsidRPr="005A5843">
        <w:rPr>
          <w:rFonts w:ascii="Arial" w:hAnsi="Arial" w:cs="Arial"/>
          <w:b/>
          <w:sz w:val="32"/>
          <w:szCs w:val="32"/>
          <w:u w:val="single"/>
        </w:rPr>
        <w:t xml:space="preserve"> –Le r</w:t>
      </w:r>
      <w:r w:rsidR="00A30C51" w:rsidRPr="005A5843">
        <w:rPr>
          <w:rFonts w:ascii="Arial" w:hAnsi="Arial" w:cs="Arial"/>
          <w:b/>
          <w:sz w:val="32"/>
          <w:szCs w:val="32"/>
          <w:u w:val="single"/>
        </w:rPr>
        <w:t>espect des délais</w:t>
      </w:r>
    </w:p>
    <w:p w:rsidR="00A30C51" w:rsidRDefault="00A30C51" w:rsidP="00A30C51">
      <w:pPr>
        <w:jc w:val="both"/>
      </w:pPr>
    </w:p>
    <w:p w:rsidR="00A30C51" w:rsidRPr="00A1423E" w:rsidRDefault="00A30C51" w:rsidP="00A30C51">
      <w:pPr>
        <w:jc w:val="both"/>
        <w:rPr>
          <w:rFonts w:ascii="Arial" w:hAnsi="Arial" w:cs="Arial"/>
          <w:b/>
          <w:color w:val="FF0000"/>
          <w:sz w:val="22"/>
          <w:szCs w:val="22"/>
        </w:rPr>
      </w:pPr>
      <w:r w:rsidRPr="00FD059D">
        <w:rPr>
          <w:rFonts w:ascii="Arial" w:hAnsi="Arial" w:cs="Arial"/>
          <w:color w:val="000000"/>
          <w:sz w:val="22"/>
          <w:szCs w:val="22"/>
        </w:rPr>
        <w:t xml:space="preserve">Les </w:t>
      </w:r>
      <w:r w:rsidR="00A1423E">
        <w:rPr>
          <w:rFonts w:ascii="Arial" w:hAnsi="Arial" w:cs="Arial"/>
          <w:color w:val="000000"/>
          <w:sz w:val="22"/>
          <w:szCs w:val="22"/>
        </w:rPr>
        <w:t xml:space="preserve">dossiers de </w:t>
      </w:r>
      <w:r w:rsidRPr="00FD059D">
        <w:rPr>
          <w:rFonts w:ascii="Arial" w:hAnsi="Arial" w:cs="Arial"/>
          <w:color w:val="000000"/>
          <w:sz w:val="22"/>
          <w:szCs w:val="22"/>
        </w:rPr>
        <w:t>demandes de su</w:t>
      </w:r>
      <w:r w:rsidR="00A1423E">
        <w:rPr>
          <w:rFonts w:ascii="Arial" w:hAnsi="Arial" w:cs="Arial"/>
          <w:color w:val="000000"/>
          <w:sz w:val="22"/>
          <w:szCs w:val="22"/>
        </w:rPr>
        <w:t>bvention présentés par les associations</w:t>
      </w:r>
      <w:r w:rsidRPr="00FD059D">
        <w:rPr>
          <w:rFonts w:ascii="Arial" w:hAnsi="Arial" w:cs="Arial"/>
          <w:color w:val="000000"/>
          <w:sz w:val="22"/>
          <w:szCs w:val="22"/>
        </w:rPr>
        <w:t xml:space="preserve"> devront parvenir </w:t>
      </w:r>
      <w:r w:rsidR="00FF3D80" w:rsidRPr="00FD059D">
        <w:rPr>
          <w:rFonts w:ascii="Arial" w:hAnsi="Arial" w:cs="Arial"/>
          <w:color w:val="000000"/>
          <w:sz w:val="22"/>
          <w:szCs w:val="22"/>
        </w:rPr>
        <w:t xml:space="preserve"> </w:t>
      </w:r>
      <w:r w:rsidRPr="00FD059D">
        <w:rPr>
          <w:rFonts w:ascii="Arial" w:hAnsi="Arial" w:cs="Arial"/>
          <w:color w:val="000000"/>
          <w:sz w:val="22"/>
          <w:szCs w:val="22"/>
        </w:rPr>
        <w:t xml:space="preserve">au consulat (ou à la section consulaire d’Ambassade dont vous dépendez) </w:t>
      </w:r>
      <w:r w:rsidRPr="00A1423E">
        <w:rPr>
          <w:rFonts w:ascii="Arial" w:hAnsi="Arial" w:cs="Arial"/>
          <w:b/>
          <w:color w:val="FF0000"/>
          <w:sz w:val="22"/>
          <w:szCs w:val="22"/>
        </w:rPr>
        <w:t>au</w:t>
      </w:r>
      <w:r w:rsidR="00033BE9">
        <w:rPr>
          <w:rFonts w:ascii="Arial" w:hAnsi="Arial" w:cs="Arial"/>
          <w:b/>
          <w:color w:val="FF0000"/>
          <w:sz w:val="22"/>
          <w:szCs w:val="22"/>
        </w:rPr>
        <w:t xml:space="preserve"> plus tard le 23</w:t>
      </w:r>
      <w:r w:rsidR="00A1423E" w:rsidRPr="00A1423E">
        <w:rPr>
          <w:rFonts w:ascii="Arial" w:hAnsi="Arial" w:cs="Arial"/>
          <w:b/>
          <w:color w:val="FF0000"/>
          <w:sz w:val="22"/>
          <w:szCs w:val="22"/>
        </w:rPr>
        <w:t xml:space="preserve"> mai 2018</w:t>
      </w:r>
      <w:r w:rsidRPr="00A1423E">
        <w:rPr>
          <w:rFonts w:ascii="Arial" w:hAnsi="Arial" w:cs="Arial"/>
          <w:b/>
          <w:color w:val="FF0000"/>
          <w:sz w:val="22"/>
          <w:szCs w:val="22"/>
        </w:rPr>
        <w:t xml:space="preserve">. </w:t>
      </w:r>
    </w:p>
    <w:p w:rsidR="00A1423E" w:rsidRDefault="00A1423E" w:rsidP="00A30C51">
      <w:pPr>
        <w:jc w:val="both"/>
        <w:rPr>
          <w:rFonts w:ascii="Arial" w:hAnsi="Arial" w:cs="Arial"/>
          <w:color w:val="000000"/>
          <w:sz w:val="22"/>
          <w:szCs w:val="22"/>
        </w:rPr>
      </w:pPr>
    </w:p>
    <w:p w:rsidR="000316AF" w:rsidRDefault="00A1423E" w:rsidP="000316AF">
      <w:pPr>
        <w:pStyle w:val="Retraitcorpsdetexte"/>
        <w:ind w:firstLine="0"/>
        <w:rPr>
          <w:rFonts w:ascii="Arial" w:hAnsi="Arial" w:cs="Arial"/>
          <w:sz w:val="22"/>
          <w:szCs w:val="22"/>
        </w:rPr>
      </w:pPr>
      <w:r>
        <w:rPr>
          <w:rFonts w:ascii="Arial" w:hAnsi="Arial" w:cs="Arial"/>
          <w:color w:val="000000"/>
          <w:sz w:val="22"/>
          <w:szCs w:val="22"/>
        </w:rPr>
        <w:t>Ils feront l’objet d’une é</w:t>
      </w:r>
      <w:r w:rsidR="00033BE9">
        <w:rPr>
          <w:rFonts w:ascii="Arial" w:hAnsi="Arial" w:cs="Arial"/>
          <w:color w:val="000000"/>
          <w:sz w:val="22"/>
          <w:szCs w:val="22"/>
        </w:rPr>
        <w:t>tude par la Commission consultative</w:t>
      </w:r>
      <w:r>
        <w:rPr>
          <w:rFonts w:ascii="Arial" w:hAnsi="Arial" w:cs="Arial"/>
          <w:color w:val="000000"/>
          <w:sz w:val="22"/>
          <w:szCs w:val="22"/>
        </w:rPr>
        <w:t xml:space="preserve"> du S</w:t>
      </w:r>
      <w:r w:rsidR="00033BE9">
        <w:rPr>
          <w:rFonts w:ascii="Arial" w:hAnsi="Arial" w:cs="Arial"/>
          <w:color w:val="000000"/>
          <w:sz w:val="22"/>
          <w:szCs w:val="22"/>
        </w:rPr>
        <w:t xml:space="preserve">TAFE qui se réunira à Paris en </w:t>
      </w:r>
      <w:r>
        <w:rPr>
          <w:rFonts w:ascii="Arial" w:hAnsi="Arial" w:cs="Arial"/>
          <w:color w:val="000000"/>
          <w:sz w:val="22"/>
          <w:szCs w:val="22"/>
        </w:rPr>
        <w:t>octobre 2018. Les subventions accordées seront versées aux associations par les postes diplomatiques et consulaires à l’issue de la commis</w:t>
      </w:r>
      <w:r w:rsidR="000316AF">
        <w:rPr>
          <w:rFonts w:ascii="Arial" w:hAnsi="Arial" w:cs="Arial"/>
          <w:color w:val="000000"/>
          <w:sz w:val="22"/>
          <w:szCs w:val="22"/>
        </w:rPr>
        <w:t xml:space="preserve">sion </w:t>
      </w:r>
      <w:r w:rsidR="000316AF" w:rsidRPr="003B4163">
        <w:rPr>
          <w:rFonts w:ascii="Arial" w:hAnsi="Arial" w:cs="Arial"/>
          <w:sz w:val="22"/>
          <w:szCs w:val="22"/>
        </w:rPr>
        <w:t>à l’appui d‘une décision de subvention</w:t>
      </w:r>
      <w:r w:rsidR="006D793D">
        <w:rPr>
          <w:rFonts w:ascii="Arial" w:hAnsi="Arial" w:cs="Arial"/>
          <w:sz w:val="22"/>
          <w:szCs w:val="22"/>
        </w:rPr>
        <w:t xml:space="preserve"> ou d’une convention, si nécessaire, établiss</w:t>
      </w:r>
      <w:r w:rsidR="00033BE9">
        <w:rPr>
          <w:rFonts w:ascii="Arial" w:hAnsi="Arial" w:cs="Arial"/>
          <w:sz w:val="22"/>
          <w:szCs w:val="22"/>
        </w:rPr>
        <w:t>ant son objet et son calendrier.</w:t>
      </w:r>
      <w:r w:rsidR="000316AF">
        <w:rPr>
          <w:rFonts w:ascii="Arial" w:hAnsi="Arial" w:cs="Arial"/>
          <w:sz w:val="22"/>
          <w:szCs w:val="22"/>
        </w:rPr>
        <w:t xml:space="preserve"> </w:t>
      </w:r>
    </w:p>
    <w:p w:rsidR="000316AF" w:rsidRDefault="000316AF" w:rsidP="000316AF">
      <w:pPr>
        <w:pStyle w:val="Retraitcorpsdetexte"/>
        <w:ind w:firstLine="567"/>
        <w:rPr>
          <w:rFonts w:ascii="Arial" w:hAnsi="Arial" w:cs="Arial"/>
          <w:sz w:val="22"/>
          <w:szCs w:val="22"/>
        </w:rPr>
      </w:pPr>
    </w:p>
    <w:p w:rsidR="000316AF" w:rsidRPr="00290E3E" w:rsidRDefault="0004521D" w:rsidP="000316AF">
      <w:pPr>
        <w:pStyle w:val="Retraitcorpsdetexte"/>
        <w:ind w:firstLine="0"/>
        <w:rPr>
          <w:rFonts w:ascii="Arial" w:hAnsi="Arial" w:cs="Arial"/>
          <w:sz w:val="22"/>
          <w:szCs w:val="22"/>
        </w:rPr>
      </w:pPr>
      <w:r>
        <w:rPr>
          <w:rFonts w:ascii="Arial" w:hAnsi="Arial" w:cs="Arial"/>
          <w:sz w:val="22"/>
          <w:szCs w:val="22"/>
        </w:rPr>
        <w:t>Si votre projet est retenu, u</w:t>
      </w:r>
      <w:r w:rsidR="000316AF">
        <w:rPr>
          <w:rFonts w:ascii="Arial" w:hAnsi="Arial" w:cs="Arial"/>
          <w:sz w:val="22"/>
          <w:szCs w:val="22"/>
        </w:rPr>
        <w:t>n c</w:t>
      </w:r>
      <w:r w:rsidR="000316AF" w:rsidRPr="00290E3E">
        <w:rPr>
          <w:rFonts w:ascii="Arial" w:hAnsi="Arial" w:cs="Arial"/>
          <w:sz w:val="22"/>
          <w:szCs w:val="22"/>
        </w:rPr>
        <w:t>ompte rendu d’exécution technique et financier devra être présenté en fin de projet et avant toute nouvelle demande</w:t>
      </w:r>
      <w:r>
        <w:rPr>
          <w:rFonts w:ascii="Arial" w:hAnsi="Arial" w:cs="Arial"/>
          <w:sz w:val="22"/>
          <w:szCs w:val="22"/>
        </w:rPr>
        <w:t xml:space="preserve"> de subvention</w:t>
      </w:r>
      <w:r w:rsidR="000316AF" w:rsidRPr="00290E3E">
        <w:rPr>
          <w:rFonts w:ascii="Arial" w:hAnsi="Arial" w:cs="Arial"/>
          <w:sz w:val="22"/>
          <w:szCs w:val="22"/>
        </w:rPr>
        <w:t>.</w:t>
      </w:r>
    </w:p>
    <w:p w:rsidR="00A1423E" w:rsidRPr="00FD059D" w:rsidRDefault="00A1423E" w:rsidP="00A30C51">
      <w:pPr>
        <w:jc w:val="both"/>
        <w:rPr>
          <w:rFonts w:ascii="Arial" w:hAnsi="Arial" w:cs="Arial"/>
          <w:color w:val="000000"/>
          <w:sz w:val="22"/>
          <w:szCs w:val="22"/>
        </w:rPr>
      </w:pPr>
    </w:p>
    <w:sectPr w:rsidR="00A1423E" w:rsidRPr="00FD0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51DEE"/>
    <w:multiLevelType w:val="hybridMultilevel"/>
    <w:tmpl w:val="8070C70E"/>
    <w:lvl w:ilvl="0" w:tplc="ECD681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EC12AF"/>
    <w:multiLevelType w:val="hybridMultilevel"/>
    <w:tmpl w:val="DAB60EA8"/>
    <w:lvl w:ilvl="0" w:tplc="ACEEC6F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854453"/>
    <w:multiLevelType w:val="hybridMultilevel"/>
    <w:tmpl w:val="C472D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B348E4"/>
    <w:multiLevelType w:val="hybridMultilevel"/>
    <w:tmpl w:val="0C08FE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BB3149"/>
    <w:multiLevelType w:val="hybridMultilevel"/>
    <w:tmpl w:val="055CD700"/>
    <w:lvl w:ilvl="0" w:tplc="670A4F6E">
      <w:start w:val="15"/>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7F3E5437"/>
    <w:multiLevelType w:val="hybridMultilevel"/>
    <w:tmpl w:val="C21E771A"/>
    <w:lvl w:ilvl="0" w:tplc="9AD8E8FA">
      <w:start w:val="1"/>
      <w:numFmt w:val="decimal"/>
      <w:lvlText w:val="%1."/>
      <w:lvlJc w:val="left"/>
      <w:pPr>
        <w:ind w:left="720" w:hanging="360"/>
      </w:pPr>
      <w:rPr>
        <w:rFonts w:hint="default"/>
        <w:b w:val="0"/>
        <w:i w:val="0"/>
      </w:rPr>
    </w:lvl>
    <w:lvl w:ilvl="1" w:tplc="AFA60174">
      <w:start w:val="1"/>
      <w:numFmt w:val="lowerLetter"/>
      <w:lvlText w:val="%2."/>
      <w:lvlJc w:val="left"/>
      <w:pPr>
        <w:ind w:left="1637" w:hanging="360"/>
      </w:pPr>
      <w:rPr>
        <w:b/>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50"/>
    <w:rsid w:val="000316AF"/>
    <w:rsid w:val="00033BE9"/>
    <w:rsid w:val="0004521D"/>
    <w:rsid w:val="00074A9C"/>
    <w:rsid w:val="00095066"/>
    <w:rsid w:val="000A0D33"/>
    <w:rsid w:val="000F6FA3"/>
    <w:rsid w:val="0012375B"/>
    <w:rsid w:val="00152F50"/>
    <w:rsid w:val="00186995"/>
    <w:rsid w:val="002002FF"/>
    <w:rsid w:val="00200915"/>
    <w:rsid w:val="00231B35"/>
    <w:rsid w:val="00233BD4"/>
    <w:rsid w:val="002372D2"/>
    <w:rsid w:val="002C2718"/>
    <w:rsid w:val="002D758B"/>
    <w:rsid w:val="003242C5"/>
    <w:rsid w:val="00370859"/>
    <w:rsid w:val="00376EC7"/>
    <w:rsid w:val="003E586E"/>
    <w:rsid w:val="004460B2"/>
    <w:rsid w:val="00492438"/>
    <w:rsid w:val="004E43CA"/>
    <w:rsid w:val="005267AC"/>
    <w:rsid w:val="005A5843"/>
    <w:rsid w:val="005D209A"/>
    <w:rsid w:val="005D4E64"/>
    <w:rsid w:val="006544BF"/>
    <w:rsid w:val="006D793D"/>
    <w:rsid w:val="00721DCD"/>
    <w:rsid w:val="00727AEA"/>
    <w:rsid w:val="00733A92"/>
    <w:rsid w:val="007D0350"/>
    <w:rsid w:val="007D1F38"/>
    <w:rsid w:val="00827905"/>
    <w:rsid w:val="00862C46"/>
    <w:rsid w:val="0089497D"/>
    <w:rsid w:val="009179AE"/>
    <w:rsid w:val="009217BB"/>
    <w:rsid w:val="00973DD0"/>
    <w:rsid w:val="00990FFD"/>
    <w:rsid w:val="00A1423E"/>
    <w:rsid w:val="00A30C51"/>
    <w:rsid w:val="00B3533A"/>
    <w:rsid w:val="00B9376D"/>
    <w:rsid w:val="00C5012D"/>
    <w:rsid w:val="00C878AA"/>
    <w:rsid w:val="00D8134B"/>
    <w:rsid w:val="00E86100"/>
    <w:rsid w:val="00ED0AFF"/>
    <w:rsid w:val="00EE16F4"/>
    <w:rsid w:val="00EE3638"/>
    <w:rsid w:val="00F577D4"/>
    <w:rsid w:val="00FC1EAC"/>
    <w:rsid w:val="00FD059D"/>
    <w:rsid w:val="00FF3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1D479-B1A3-4EE4-8B1C-0F18D606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F5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0350"/>
    <w:rPr>
      <w:rFonts w:ascii="Tahoma" w:hAnsi="Tahoma" w:cs="Tahoma"/>
      <w:sz w:val="16"/>
      <w:szCs w:val="16"/>
    </w:rPr>
  </w:style>
  <w:style w:type="character" w:customStyle="1" w:styleId="TextedebullesCar">
    <w:name w:val="Texte de bulles Car"/>
    <w:basedOn w:val="Policepardfaut"/>
    <w:link w:val="Textedebulles"/>
    <w:uiPriority w:val="99"/>
    <w:semiHidden/>
    <w:rsid w:val="007D0350"/>
    <w:rPr>
      <w:rFonts w:ascii="Tahoma" w:eastAsia="Times New Roman" w:hAnsi="Tahoma" w:cs="Tahoma"/>
      <w:sz w:val="16"/>
      <w:szCs w:val="16"/>
      <w:lang w:eastAsia="fr-FR"/>
    </w:rPr>
  </w:style>
  <w:style w:type="paragraph" w:styleId="Paragraphedeliste">
    <w:name w:val="List Paragraph"/>
    <w:basedOn w:val="Normal"/>
    <w:uiPriority w:val="34"/>
    <w:qFormat/>
    <w:rsid w:val="00E86100"/>
    <w:pPr>
      <w:ind w:left="720"/>
      <w:contextualSpacing/>
    </w:pPr>
  </w:style>
  <w:style w:type="paragraph" w:styleId="Retraitcorpsdetexte">
    <w:name w:val="Body Text Indent"/>
    <w:basedOn w:val="Normal"/>
    <w:link w:val="RetraitcorpsdetexteCar"/>
    <w:rsid w:val="002C2718"/>
    <w:pPr>
      <w:ind w:firstLine="1080"/>
      <w:jc w:val="both"/>
    </w:pPr>
  </w:style>
  <w:style w:type="character" w:customStyle="1" w:styleId="RetraitcorpsdetexteCar">
    <w:name w:val="Retrait corps de texte Car"/>
    <w:basedOn w:val="Policepardfaut"/>
    <w:link w:val="Retraitcorpsdetexte"/>
    <w:rsid w:val="002C2718"/>
    <w:rPr>
      <w:rFonts w:ascii="Times New Roman" w:eastAsia="Times New Roman" w:hAnsi="Times New Roman" w:cs="Times New Roman"/>
      <w:sz w:val="24"/>
      <w:szCs w:val="24"/>
      <w:lang w:eastAsia="fr-FR"/>
    </w:rPr>
  </w:style>
  <w:style w:type="paragraph" w:customStyle="1" w:styleId="auto-style3">
    <w:name w:val="auto-style3"/>
    <w:basedOn w:val="Normal"/>
    <w:uiPriority w:val="99"/>
    <w:rsid w:val="006D793D"/>
    <w:pPr>
      <w:spacing w:line="240" w:lineRule="atLeast"/>
    </w:pPr>
    <w:rPr>
      <w:rFonts w:ascii="Arial" w:eastAsiaTheme="minorHAnsi"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B0B2.38C5A2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BURGY Annick</dc:creator>
  <cp:lastModifiedBy>Isabelle Chardonnet</cp:lastModifiedBy>
  <cp:revision>2</cp:revision>
  <dcterms:created xsi:type="dcterms:W3CDTF">2018-05-07T11:51:00Z</dcterms:created>
  <dcterms:modified xsi:type="dcterms:W3CDTF">2018-05-07T11:51:00Z</dcterms:modified>
</cp:coreProperties>
</file>